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right="0"/>
        <w:jc w:val="center"/>
        <w:textAlignment w:val="auto"/>
        <w:rPr>
          <w:b/>
          <w:color w:val="1C5F47"/>
          <w:sz w:val="40"/>
          <w:szCs w:val="40"/>
        </w:rPr>
      </w:pPr>
      <w:bookmarkStart w:id="0" w:name="OLE_LINK1"/>
      <w:r>
        <w:rPr>
          <w:rFonts w:hint="eastAsia" w:eastAsia="宋体"/>
          <w:b/>
          <w:color w:val="1C5F47"/>
          <w:sz w:val="40"/>
          <w:szCs w:val="40"/>
          <w:lang w:val="en-US" w:eastAsia="zh-CN"/>
        </w:rPr>
        <w:t xml:space="preserve">          </w:t>
      </w:r>
      <w:r>
        <w:rPr>
          <w:b/>
          <w:color w:val="1C5F47"/>
          <w:sz w:val="40"/>
          <w:szCs w:val="40"/>
        </w:rPr>
        <w:t>9100</w:t>
      </w:r>
      <w:bookmarkEnd w:id="0"/>
      <w:r>
        <w:rPr>
          <w:b/>
          <w:color w:val="1C5F47"/>
          <w:sz w:val="40"/>
          <w:szCs w:val="40"/>
        </w:rPr>
        <w:t xml:space="preserve"> Series Sanitary Seal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textAlignment w:val="auto"/>
        <w:rPr>
          <w:sz w:val="31"/>
          <w:szCs w:val="31"/>
        </w:rPr>
      </w:pPr>
      <w:r>
        <w:rPr>
          <w:color w:val="1C5F47"/>
          <w:sz w:val="31"/>
          <w:szCs w:val="31"/>
        </w:rPr>
        <w:t>USDA, AMS Accepted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3945" w:right="0" w:firstLine="0"/>
        <w:jc w:val="left"/>
        <w:textAlignment w:val="auto"/>
        <w:rPr>
          <w:rFonts w:hint="default" w:eastAsia="宋体"/>
          <w:b/>
          <w:color w:val="1C5F47"/>
          <w:sz w:val="31"/>
          <w:szCs w:val="31"/>
          <w:lang w:val="en-US" w:eastAsia="zh-CN"/>
        </w:rPr>
      </w:pPr>
      <w:r>
        <w:rPr>
          <w:b/>
          <w:color w:val="1C5F47"/>
          <w:sz w:val="31"/>
          <w:szCs w:val="31"/>
        </w:rPr>
        <w:t>Meat &amp; Poultry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firstLine="0"/>
        <w:textAlignment w:val="auto"/>
        <w:rPr>
          <w:color w:val="1C5F47"/>
          <w:spacing w:val="15"/>
          <w:sz w:val="20"/>
          <w:szCs w:val="20"/>
        </w:rPr>
      </w:pPr>
      <w:r>
        <w:rPr>
          <w:color w:val="1C5F47"/>
          <w:spacing w:val="13"/>
          <w:sz w:val="20"/>
          <w:szCs w:val="20"/>
        </w:rPr>
        <w:t xml:space="preserve">Compliant </w:t>
      </w:r>
      <w:r>
        <w:rPr>
          <w:color w:val="1C5F47"/>
          <w:spacing w:val="11"/>
          <w:sz w:val="20"/>
          <w:szCs w:val="20"/>
        </w:rPr>
        <w:t xml:space="preserve">with </w:t>
      </w:r>
      <w:r>
        <w:rPr>
          <w:color w:val="1C5F47"/>
          <w:spacing w:val="14"/>
          <w:sz w:val="20"/>
          <w:szCs w:val="20"/>
        </w:rPr>
        <w:t>NSF/ANSI/3-A</w:t>
      </w:r>
      <w:r>
        <w:rPr>
          <w:color w:val="1C5F47"/>
          <w:spacing w:val="74"/>
          <w:sz w:val="20"/>
          <w:szCs w:val="20"/>
        </w:rPr>
        <w:t xml:space="preserve"> </w:t>
      </w:r>
      <w:r>
        <w:rPr>
          <w:color w:val="1C5F47"/>
          <w:spacing w:val="15"/>
          <w:sz w:val="20"/>
          <w:szCs w:val="20"/>
        </w:rPr>
        <w:t>14159-1-2002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right="0" w:firstLine="4002" w:firstLineChars="1000"/>
        <w:jc w:val="both"/>
        <w:textAlignment w:val="auto"/>
        <w:rPr>
          <w:rFonts w:hint="default"/>
          <w:b/>
          <w:color w:val="1C5F47"/>
          <w:sz w:val="40"/>
          <w:szCs w:val="40"/>
          <w:lang w:val="en-US" w:eastAsia="zh-CN"/>
        </w:rPr>
      </w:pPr>
      <w:r>
        <w:rPr>
          <w:rFonts w:hint="eastAsia"/>
          <w:b/>
          <w:color w:val="1C5F47"/>
          <w:sz w:val="40"/>
          <w:szCs w:val="40"/>
          <w:lang w:val="en-US" w:eastAsia="zh-CN"/>
        </w:rPr>
        <w:t>9100系列卫生密封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jc w:val="center"/>
        <w:textAlignment w:val="auto"/>
        <w:rPr>
          <w:rFonts w:hint="eastAsia" w:ascii="Tahoma" w:hAnsi="Tahoma" w:eastAsia="Tahoma" w:cs="Tahoma"/>
          <w:b/>
          <w:bCs/>
          <w:color w:val="1C5F47"/>
          <w:sz w:val="31"/>
          <w:szCs w:val="31"/>
          <w:lang w:val="en-US" w:eastAsia="zh-CN" w:bidi="en-US"/>
        </w:rPr>
      </w:pPr>
      <w:r>
        <w:rPr>
          <w:rFonts w:hint="eastAsia" w:eastAsia="宋体"/>
          <w:b/>
          <w:color w:val="1C5F47"/>
          <w:sz w:val="39"/>
          <w:lang w:val="en-US" w:eastAsia="zh-CN"/>
        </w:rPr>
        <w:t xml:space="preserve">   </w:t>
      </w:r>
      <w:r>
        <w:rPr>
          <w:rFonts w:hint="eastAsia" w:ascii="Tahoma" w:hAnsi="Tahoma" w:eastAsia="Tahoma" w:cs="Tahoma"/>
          <w:b/>
          <w:bCs/>
          <w:color w:val="1C5F47"/>
          <w:sz w:val="31"/>
          <w:szCs w:val="31"/>
          <w:lang w:val="en-US" w:eastAsia="en-US" w:bidi="en-US"/>
        </w:rPr>
        <w:t>USDA</w:t>
      </w:r>
      <w:r>
        <w:rPr>
          <w:rFonts w:hint="eastAsia" w:ascii="Tahoma" w:hAnsi="Tahoma" w:eastAsia="Tahoma" w:cs="Tahoma"/>
          <w:b/>
          <w:bCs/>
          <w:color w:val="1C5F47"/>
          <w:sz w:val="31"/>
          <w:szCs w:val="31"/>
          <w:lang w:val="en-US" w:eastAsia="zh-CN" w:bidi="en-US"/>
        </w:rPr>
        <w:t>和</w:t>
      </w:r>
      <w:r>
        <w:rPr>
          <w:rFonts w:hint="eastAsia" w:ascii="Tahoma" w:hAnsi="Tahoma" w:eastAsia="Tahoma" w:cs="Tahoma"/>
          <w:b/>
          <w:bCs/>
          <w:color w:val="1C5F47"/>
          <w:sz w:val="31"/>
          <w:szCs w:val="31"/>
          <w:lang w:val="en-US" w:eastAsia="en-US" w:bidi="en-US"/>
        </w:rPr>
        <w:t>AMS</w:t>
      </w:r>
      <w:r>
        <w:rPr>
          <w:rFonts w:hint="eastAsia" w:ascii="Tahoma" w:hAnsi="Tahoma" w:eastAsia="Tahoma" w:cs="Tahoma"/>
          <w:b/>
          <w:bCs/>
          <w:color w:val="1C5F47"/>
          <w:sz w:val="31"/>
          <w:szCs w:val="31"/>
          <w:lang w:val="en-US" w:eastAsia="zh-CN" w:bidi="en-US"/>
        </w:rPr>
        <w:t>批准肉禽类设备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color w:val="1C5F47"/>
          <w:spacing w:val="15"/>
          <w:lang w:val="en-US" w:eastAsia="zh-CN"/>
        </w:rPr>
        <w:t>符合NSF/ANSI/3-A 14159-1-2002</w:t>
      </w: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7534" w:right="1633" w:hanging="289"/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USDA Acceptance of 9100 Series Seal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7534" w:right="1633" w:hanging="289"/>
        <w:jc w:val="left"/>
        <w:textAlignment w:val="auto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 w:eastAsia="宋体"/>
          <w:b/>
          <w:sz w:val="24"/>
          <w:szCs w:val="24"/>
          <w:lang w:val="en-US" w:eastAsia="zh-CN"/>
        </w:rPr>
        <w:t>USDA批准9100系列密封</w:t>
      </w:r>
    </w:p>
    <w:p>
      <w:pPr>
        <w:pStyle w:val="5"/>
        <w:spacing w:before="6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360" w:right="240" w:bottom="280" w:left="260" w:header="720" w:footer="720" w:gutter="0"/>
        </w:sectPr>
      </w:pPr>
    </w:p>
    <w:p>
      <w:pPr>
        <w:pStyle w:val="5"/>
        <w:rPr>
          <w:b/>
          <w:sz w:val="20"/>
        </w:rPr>
      </w:pPr>
      <w:r>
        <w:pict>
          <v:rect id="_x0000_s1026" o:spid="_x0000_s1026" o:spt="1" style="position:absolute;left:0pt;margin-left:0pt;margin-top:0pt;height:792pt;width:612pt;mso-position-horizontal-relative:page;mso-position-vertical-relative:page;z-index:-6144;mso-width-relative:page;mso-height-relative:page;" fillcolor="#CCC7B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27" o:spid="_x0000_s1027" o:spt="203" style="position:absolute;left:0pt;margin-left:0pt;margin-top:0pt;height:751.15pt;width:612pt;mso-position-horizontal-relative:page;mso-position-vertical-relative:page;z-index:-6144;mso-width-relative:page;mso-height-relative:page;" coordsize="12240,15023">
            <o:lock v:ext="edit"/>
            <v:rect id="_x0000_s1028" o:spid="_x0000_s1028" o:spt="1" style="position:absolute;left:0;top:360;height:14663;width:11920;" fillcolor="#CCC7BA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365;top:0;height:360;width:11875;" fillcolor="#1C5F4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0" o:spid="_x0000_s1030" o:spt="75" type="#_x0000_t75" style="position:absolute;left:346;top:360;height:14645;width:1155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</v:group>
        </w:pic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5"/>
        <w:rPr>
          <w:b/>
          <w:sz w:val="20"/>
        </w:rPr>
      </w:pPr>
    </w:p>
    <w:p>
      <w:pPr>
        <w:spacing w:before="0"/>
        <w:ind w:left="781" w:right="0" w:firstLine="0"/>
        <w:jc w:val="left"/>
        <w:rPr>
          <w:sz w:val="17"/>
        </w:rPr>
      </w:pPr>
      <w:r>
        <w:rPr>
          <w:sz w:val="17"/>
        </w:rPr>
        <w:t>Knobs are quoted</w:t>
      </w:r>
      <w:r>
        <w:rPr>
          <w:spacing w:val="-40"/>
          <w:sz w:val="17"/>
        </w:rPr>
        <w:t xml:space="preserve"> </w:t>
      </w:r>
      <w:r>
        <w:rPr>
          <w:sz w:val="17"/>
        </w:rPr>
        <w:t>separately.</w:t>
      </w:r>
      <w:r>
        <w:rPr>
          <w:rFonts w:hint="eastAsia"/>
          <w:sz w:val="17"/>
        </w:rPr>
        <w:t>旋钮单独报价。</w:t>
      </w:r>
    </w:p>
    <w:p>
      <w:pPr>
        <w:pStyle w:val="5"/>
        <w:spacing w:before="11"/>
        <w:rPr>
          <w:sz w:val="2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245" w:hanging="215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Seal installation requires no removal of bearings or drive units due to split design</w:t>
      </w:r>
    </w:p>
    <w:p>
      <w:pPr>
        <w:ind w:left="660" w:hanging="660" w:hangingChars="300"/>
      </w:pPr>
      <w:r>
        <w:rPr>
          <w:rFonts w:hint="eastAsia"/>
        </w:rPr>
        <w:t></w:t>
      </w:r>
      <w:r>
        <w:rPr>
          <w:rFonts w:hint="eastAsia" w:eastAsia="宋体"/>
          <w:lang w:val="en-US" w:eastAsia="zh-CN"/>
        </w:rPr>
        <w:t xml:space="preserve">    </w:t>
      </w:r>
      <w:r>
        <w:rPr>
          <w:rFonts w:hint="default" w:ascii="Arial" w:hAnsi="Arial" w:eastAsia="宋体" w:cs="Arial"/>
          <w:lang w:val="en-US" w:eastAsia="zh-CN"/>
        </w:rPr>
        <w:t>●</w:t>
      </w:r>
      <w:r>
        <w:rPr>
          <w:rFonts w:hint="eastAsia" w:ascii="Arial" w:hAnsi="Arial" w:eastAsia="宋体" w:cs="Arial"/>
          <w:lang w:val="en-US" w:eastAsia="zh-CN"/>
        </w:rPr>
        <w:t xml:space="preserve"> 由于剖分式设计，密封安装无要拆卸轴承或传动装置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509" w:hanging="215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t>Stops product leaks and eliminates housekeeping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issues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509" w:hanging="215"/>
        <w:jc w:val="left"/>
        <w:textAlignment w:val="auto"/>
        <w:rPr>
          <w:sz w:val="20"/>
          <w:szCs w:val="20"/>
        </w:rPr>
      </w:pPr>
      <w:bookmarkStart w:id="1" w:name="OLE_LINK2"/>
      <w:r>
        <w:rPr>
          <w:rFonts w:hint="eastAsia" w:eastAsia="宋体"/>
          <w:sz w:val="20"/>
          <w:szCs w:val="20"/>
          <w:lang w:val="en-US" w:eastAsia="zh-CN"/>
        </w:rPr>
        <w:t>避免产品泄漏，消除维护管理问题</w:t>
      </w:r>
    </w:p>
    <w:bookmarkEnd w:id="1"/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411" w:hanging="215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t>No mechanical adjustments needed once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installed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411" w:hanging="215"/>
        <w:jc w:val="left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安装后无需机械调整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1304" w:hanging="215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t>Does not damage shafts like lip seals 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packing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1304" w:hanging="215"/>
        <w:jc w:val="left"/>
        <w:textAlignment w:val="auto"/>
        <w:rPr>
          <w:sz w:val="20"/>
          <w:szCs w:val="20"/>
        </w:rPr>
      </w:pPr>
      <w:r>
        <w:rPr>
          <w:rFonts w:hint="eastAsia" w:eastAsia="宋体"/>
          <w:sz w:val="20"/>
          <w:szCs w:val="20"/>
          <w:lang w:val="en-US" w:eastAsia="zh-CN"/>
        </w:rPr>
        <w:t>不会</w:t>
      </w:r>
      <w:r>
        <w:rPr>
          <w:rFonts w:hint="eastAsia"/>
          <w:sz w:val="20"/>
          <w:szCs w:val="20"/>
        </w:rPr>
        <w:t>损坏轴，</w:t>
      </w:r>
      <w:r>
        <w:rPr>
          <w:rFonts w:hint="eastAsia" w:eastAsia="宋体"/>
          <w:sz w:val="20"/>
          <w:szCs w:val="20"/>
          <w:lang w:val="en-US" w:eastAsia="zh-CN"/>
        </w:rPr>
        <w:t>与</w:t>
      </w:r>
      <w:r>
        <w:rPr>
          <w:rFonts w:hint="eastAsia"/>
          <w:sz w:val="20"/>
          <w:szCs w:val="20"/>
        </w:rPr>
        <w:t>唇</w:t>
      </w:r>
      <w:r>
        <w:rPr>
          <w:rFonts w:hint="eastAsia" w:eastAsia="宋体"/>
          <w:sz w:val="20"/>
          <w:szCs w:val="20"/>
          <w:lang w:val="en-US" w:eastAsia="zh-CN"/>
        </w:rPr>
        <w:t>形</w:t>
      </w:r>
      <w:r>
        <w:rPr>
          <w:rFonts w:hint="eastAsia"/>
          <w:sz w:val="20"/>
          <w:szCs w:val="20"/>
        </w:rPr>
        <w:t>密封和填料</w:t>
      </w:r>
      <w:r>
        <w:rPr>
          <w:rFonts w:hint="eastAsia" w:eastAsia="宋体"/>
          <w:sz w:val="20"/>
          <w:szCs w:val="20"/>
          <w:lang w:val="en-US" w:eastAsia="zh-CN"/>
        </w:rPr>
        <w:t>不同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635" w:hanging="215"/>
        <w:jc w:val="left"/>
        <w:textAlignment w:val="auto"/>
        <w:rPr>
          <w:sz w:val="20"/>
          <w:szCs w:val="20"/>
        </w:rPr>
      </w:pPr>
      <w:r>
        <w:rPr>
          <w:sz w:val="20"/>
          <w:szCs w:val="20"/>
        </w:rPr>
        <w:t>Machined from stainless steel to accommodate caustic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washdowns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9" w:right="635" w:hanging="215"/>
        <w:jc w:val="left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由不锈钢加工而成，可进行碱洗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4" w:right="0" w:hanging="215"/>
        <w:jc w:val="left"/>
        <w:textAlignment w:val="auto"/>
        <w:rPr>
          <w:sz w:val="20"/>
          <w:szCs w:val="20"/>
        </w:rPr>
      </w:pPr>
      <w:r>
        <w:rPr>
          <w:spacing w:val="6"/>
          <w:sz w:val="20"/>
          <w:szCs w:val="20"/>
        </w:rPr>
        <w:t xml:space="preserve">Eliminates </w:t>
      </w:r>
      <w:r>
        <w:rPr>
          <w:spacing w:val="5"/>
          <w:sz w:val="20"/>
          <w:szCs w:val="20"/>
        </w:rPr>
        <w:t>batch</w:t>
      </w:r>
      <w:r>
        <w:rPr>
          <w:spacing w:val="2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contamination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4" w:right="0" w:hanging="215"/>
        <w:jc w:val="left"/>
        <w:textAlignment w:val="auto"/>
        <w:rPr>
          <w:sz w:val="20"/>
          <w:szCs w:val="20"/>
        </w:rPr>
      </w:pPr>
      <w:r>
        <w:rPr>
          <w:rFonts w:hint="eastAsia" w:eastAsia="宋体"/>
          <w:spacing w:val="6"/>
          <w:sz w:val="20"/>
          <w:szCs w:val="20"/>
          <w:lang w:val="en-US" w:eastAsia="zh-CN"/>
        </w:rPr>
        <w:t>消除批量污染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4" w:right="38" w:hanging="215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Seal can easily be disassembled and assembled for wash downs between batches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704" w:right="38" w:hanging="215"/>
        <w:jc w:val="both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密封</w:t>
      </w:r>
      <w:r>
        <w:rPr>
          <w:rFonts w:hint="eastAsia" w:eastAsia="宋体"/>
          <w:sz w:val="20"/>
          <w:szCs w:val="20"/>
          <w:lang w:val="en-US" w:eastAsia="zh-CN"/>
        </w:rPr>
        <w:t>易于</w:t>
      </w:r>
      <w:r>
        <w:rPr>
          <w:rFonts w:hint="eastAsia"/>
          <w:sz w:val="20"/>
          <w:szCs w:val="20"/>
        </w:rPr>
        <w:t>拆卸和组装，</w:t>
      </w:r>
      <w:r>
        <w:rPr>
          <w:rFonts w:hint="eastAsia" w:eastAsia="宋体"/>
          <w:sz w:val="20"/>
          <w:szCs w:val="20"/>
          <w:lang w:val="en-US" w:eastAsia="zh-CN"/>
        </w:rPr>
        <w:t>方便批量</w:t>
      </w:r>
      <w:r>
        <w:rPr>
          <w:rFonts w:hint="eastAsia"/>
          <w:sz w:val="20"/>
          <w:szCs w:val="20"/>
        </w:rPr>
        <w:t>冲洗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488" w:right="448"/>
        <w:jc w:val="both"/>
        <w:textAlignment w:val="auto"/>
        <w:rPr>
          <w:spacing w:val="5"/>
          <w:sz w:val="20"/>
          <w:szCs w:val="20"/>
        </w:rPr>
      </w:pPr>
      <w:r>
        <w:br w:type="column"/>
      </w:r>
      <w:r>
        <w:rPr>
          <w:spacing w:val="4"/>
          <w:sz w:val="20"/>
          <w:szCs w:val="20"/>
        </w:rPr>
        <w:t xml:space="preserve">February 22, 2010 </w:t>
      </w:r>
      <w:r>
        <w:rPr>
          <w:sz w:val="20"/>
          <w:szCs w:val="20"/>
        </w:rPr>
        <w:t xml:space="preserve">- </w:t>
      </w:r>
      <w:r>
        <w:rPr>
          <w:spacing w:val="3"/>
          <w:sz w:val="20"/>
          <w:szCs w:val="20"/>
        </w:rPr>
        <w:t xml:space="preserve">The </w:t>
      </w:r>
      <w:r>
        <w:rPr>
          <w:spacing w:val="4"/>
          <w:sz w:val="20"/>
          <w:szCs w:val="20"/>
        </w:rPr>
        <w:t xml:space="preserve">United States </w:t>
      </w:r>
      <w:r>
        <w:rPr>
          <w:spacing w:val="5"/>
          <w:sz w:val="20"/>
          <w:szCs w:val="20"/>
        </w:rPr>
        <w:t>De</w:t>
      </w:r>
      <w:r>
        <w:rPr>
          <w:spacing w:val="4"/>
          <w:sz w:val="20"/>
          <w:szCs w:val="20"/>
        </w:rPr>
        <w:t xml:space="preserve">partment </w:t>
      </w:r>
      <w:r>
        <w:rPr>
          <w:spacing w:val="3"/>
          <w:sz w:val="20"/>
          <w:szCs w:val="20"/>
        </w:rPr>
        <w:t xml:space="preserve">of </w:t>
      </w:r>
      <w:r>
        <w:rPr>
          <w:spacing w:val="4"/>
          <w:sz w:val="20"/>
          <w:szCs w:val="20"/>
        </w:rPr>
        <w:t xml:space="preserve">Agriculture, Marketing </w:t>
      </w:r>
      <w:r>
        <w:rPr>
          <w:spacing w:val="3"/>
          <w:sz w:val="20"/>
          <w:szCs w:val="20"/>
        </w:rPr>
        <w:t xml:space="preserve">and </w:t>
      </w:r>
      <w:r>
        <w:rPr>
          <w:spacing w:val="6"/>
          <w:sz w:val="20"/>
          <w:szCs w:val="20"/>
        </w:rPr>
        <w:t>Reg</w:t>
      </w:r>
      <w:r>
        <w:rPr>
          <w:spacing w:val="4"/>
          <w:sz w:val="20"/>
          <w:szCs w:val="20"/>
        </w:rPr>
        <w:t xml:space="preserve">ulatory Programs, </w:t>
      </w:r>
      <w:r>
        <w:rPr>
          <w:spacing w:val="5"/>
          <w:sz w:val="20"/>
          <w:szCs w:val="20"/>
        </w:rPr>
        <w:t xml:space="preserve">Agricultural </w:t>
      </w:r>
      <w:r>
        <w:rPr>
          <w:spacing w:val="4"/>
          <w:sz w:val="20"/>
          <w:szCs w:val="20"/>
        </w:rPr>
        <w:t xml:space="preserve">Marketing Service has awarded </w:t>
      </w:r>
      <w:r>
        <w:rPr>
          <w:spacing w:val="2"/>
          <w:sz w:val="20"/>
          <w:szCs w:val="20"/>
        </w:rPr>
        <w:t xml:space="preserve">an </w:t>
      </w:r>
      <w:r>
        <w:rPr>
          <w:spacing w:val="5"/>
          <w:sz w:val="20"/>
          <w:szCs w:val="20"/>
        </w:rPr>
        <w:t>Equipment Accept</w:t>
      </w:r>
      <w:r>
        <w:rPr>
          <w:spacing w:val="4"/>
          <w:sz w:val="20"/>
          <w:szCs w:val="20"/>
        </w:rPr>
        <w:t xml:space="preserve">ance Certificate </w:t>
      </w:r>
      <w:r>
        <w:rPr>
          <w:spacing w:val="2"/>
          <w:sz w:val="20"/>
          <w:szCs w:val="20"/>
        </w:rPr>
        <w:t xml:space="preserve">to </w:t>
      </w:r>
      <w:r>
        <w:rPr>
          <w:spacing w:val="4"/>
          <w:sz w:val="20"/>
          <w:szCs w:val="20"/>
        </w:rPr>
        <w:t xml:space="preserve">Cinchseal® for </w:t>
      </w:r>
      <w:r>
        <w:rPr>
          <w:spacing w:val="3"/>
          <w:sz w:val="20"/>
          <w:szCs w:val="20"/>
        </w:rPr>
        <w:t xml:space="preserve">its </w:t>
      </w:r>
      <w:r>
        <w:rPr>
          <w:spacing w:val="4"/>
          <w:sz w:val="20"/>
          <w:szCs w:val="20"/>
        </w:rPr>
        <w:t xml:space="preserve">new </w:t>
      </w:r>
      <w:r>
        <w:rPr>
          <w:spacing w:val="3"/>
          <w:sz w:val="20"/>
          <w:szCs w:val="20"/>
        </w:rPr>
        <w:t xml:space="preserve">9100 </w:t>
      </w:r>
      <w:r>
        <w:rPr>
          <w:spacing w:val="4"/>
          <w:sz w:val="20"/>
          <w:szCs w:val="20"/>
        </w:rPr>
        <w:t xml:space="preserve">Series Seal. </w:t>
      </w:r>
      <w:r>
        <w:rPr>
          <w:spacing w:val="2"/>
          <w:sz w:val="20"/>
          <w:szCs w:val="20"/>
        </w:rPr>
        <w:t xml:space="preserve">The </w:t>
      </w:r>
      <w:r>
        <w:rPr>
          <w:spacing w:val="3"/>
          <w:sz w:val="20"/>
          <w:szCs w:val="20"/>
        </w:rPr>
        <w:t xml:space="preserve">new seal </w:t>
      </w:r>
      <w:r>
        <w:rPr>
          <w:sz w:val="20"/>
          <w:szCs w:val="20"/>
        </w:rPr>
        <w:t xml:space="preserve">is </w:t>
      </w:r>
      <w:r>
        <w:rPr>
          <w:spacing w:val="3"/>
          <w:sz w:val="20"/>
          <w:szCs w:val="20"/>
        </w:rPr>
        <w:t xml:space="preserve">in </w:t>
      </w:r>
      <w:r>
        <w:rPr>
          <w:spacing w:val="6"/>
          <w:sz w:val="20"/>
          <w:szCs w:val="20"/>
        </w:rPr>
        <w:t>compli</w:t>
      </w:r>
      <w:r>
        <w:rPr>
          <w:spacing w:val="4"/>
          <w:sz w:val="20"/>
          <w:szCs w:val="20"/>
        </w:rPr>
        <w:t xml:space="preserve">ance with </w:t>
      </w:r>
      <w:r>
        <w:rPr>
          <w:spacing w:val="5"/>
          <w:sz w:val="20"/>
          <w:szCs w:val="20"/>
        </w:rPr>
        <w:t xml:space="preserve">NSF/ANSI/3-A </w:t>
      </w:r>
      <w:r>
        <w:rPr>
          <w:spacing w:val="4"/>
          <w:sz w:val="20"/>
          <w:szCs w:val="20"/>
        </w:rPr>
        <w:t xml:space="preserve">14159-1 </w:t>
      </w:r>
      <w:r>
        <w:rPr>
          <w:sz w:val="20"/>
          <w:szCs w:val="20"/>
        </w:rPr>
        <w:t xml:space="preserve">- </w:t>
      </w:r>
      <w:r>
        <w:rPr>
          <w:spacing w:val="4"/>
          <w:sz w:val="20"/>
          <w:szCs w:val="20"/>
        </w:rPr>
        <w:t xml:space="preserve">2002 Hygiene requirements </w:t>
      </w:r>
      <w:r>
        <w:rPr>
          <w:spacing w:val="3"/>
          <w:sz w:val="20"/>
          <w:szCs w:val="20"/>
        </w:rPr>
        <w:t xml:space="preserve">for the design of meat </w:t>
      </w:r>
      <w:r>
        <w:rPr>
          <w:spacing w:val="4"/>
          <w:sz w:val="20"/>
          <w:szCs w:val="20"/>
        </w:rPr>
        <w:t xml:space="preserve">and poultry processing equipment. </w:t>
      </w:r>
      <w:r>
        <w:rPr>
          <w:spacing w:val="3"/>
          <w:sz w:val="20"/>
          <w:szCs w:val="20"/>
        </w:rPr>
        <w:t xml:space="preserve">The </w:t>
      </w:r>
      <w:r>
        <w:rPr>
          <w:spacing w:val="4"/>
          <w:sz w:val="20"/>
          <w:szCs w:val="20"/>
        </w:rPr>
        <w:t xml:space="preserve">9100 model designation </w:t>
      </w:r>
      <w:r>
        <w:rPr>
          <w:sz w:val="20"/>
          <w:szCs w:val="20"/>
        </w:rPr>
        <w:t xml:space="preserve">is </w:t>
      </w:r>
      <w:r>
        <w:rPr>
          <w:spacing w:val="4"/>
          <w:sz w:val="20"/>
          <w:szCs w:val="20"/>
        </w:rPr>
        <w:t xml:space="preserve">for </w:t>
      </w:r>
      <w:r>
        <w:rPr>
          <w:sz w:val="20"/>
          <w:szCs w:val="20"/>
        </w:rPr>
        <w:t xml:space="preserve">a </w:t>
      </w:r>
      <w:r>
        <w:rPr>
          <w:spacing w:val="4"/>
          <w:sz w:val="20"/>
          <w:szCs w:val="20"/>
        </w:rPr>
        <w:t xml:space="preserve">split mechanical rotary seal. </w:t>
      </w:r>
      <w:r>
        <w:rPr>
          <w:spacing w:val="3"/>
          <w:sz w:val="20"/>
          <w:szCs w:val="20"/>
        </w:rPr>
        <w:t xml:space="preserve">For </w:t>
      </w:r>
      <w:r>
        <w:rPr>
          <w:spacing w:val="4"/>
          <w:sz w:val="20"/>
          <w:szCs w:val="20"/>
        </w:rPr>
        <w:t xml:space="preserve">more information </w:t>
      </w:r>
      <w:r>
        <w:rPr>
          <w:spacing w:val="3"/>
          <w:sz w:val="20"/>
          <w:szCs w:val="20"/>
        </w:rPr>
        <w:t xml:space="preserve">about </w:t>
      </w:r>
      <w:r>
        <w:rPr>
          <w:spacing w:val="2"/>
          <w:sz w:val="20"/>
          <w:szCs w:val="20"/>
        </w:rPr>
        <w:t xml:space="preserve">the </w:t>
      </w:r>
      <w:r>
        <w:rPr>
          <w:spacing w:val="3"/>
          <w:sz w:val="20"/>
          <w:szCs w:val="20"/>
        </w:rPr>
        <w:t xml:space="preserve">9100 </w:t>
      </w:r>
      <w:r>
        <w:rPr>
          <w:spacing w:val="4"/>
          <w:sz w:val="20"/>
          <w:szCs w:val="20"/>
        </w:rPr>
        <w:t xml:space="preserve">series seal, </w:t>
      </w:r>
      <w:r>
        <w:rPr>
          <w:spacing w:val="3"/>
          <w:sz w:val="20"/>
          <w:szCs w:val="20"/>
        </w:rPr>
        <w:t xml:space="preserve">please </w:t>
      </w:r>
      <w:r>
        <w:rPr>
          <w:spacing w:val="4"/>
          <w:sz w:val="20"/>
          <w:szCs w:val="20"/>
        </w:rPr>
        <w:t xml:space="preserve">contact Cinchseal® directly </w:t>
      </w:r>
      <w:r>
        <w:rPr>
          <w:spacing w:val="2"/>
          <w:sz w:val="20"/>
          <w:szCs w:val="20"/>
        </w:rPr>
        <w:t>at</w:t>
      </w:r>
      <w:r>
        <w:rPr>
          <w:spacing w:val="18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856-662-5162.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488" w:right="448"/>
        <w:jc w:val="both"/>
        <w:textAlignment w:val="auto"/>
        <w:rPr>
          <w:spacing w:val="5"/>
          <w:sz w:val="20"/>
          <w:szCs w:val="20"/>
        </w:rPr>
      </w:pPr>
      <w:r>
        <w:rPr>
          <w:rFonts w:hint="eastAsia"/>
          <w:spacing w:val="5"/>
          <w:sz w:val="20"/>
          <w:szCs w:val="20"/>
        </w:rPr>
        <w:t>2010年2月22日—美国农业、营销和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监管项目</w:t>
      </w:r>
      <w:r>
        <w:rPr>
          <w:rFonts w:hint="eastAsia"/>
          <w:spacing w:val="5"/>
          <w:sz w:val="20"/>
          <w:szCs w:val="20"/>
        </w:rPr>
        <w:t>部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和</w:t>
      </w:r>
      <w:r>
        <w:rPr>
          <w:rFonts w:hint="eastAsia"/>
          <w:spacing w:val="5"/>
          <w:sz w:val="20"/>
          <w:szCs w:val="20"/>
        </w:rPr>
        <w:t>农业营销服务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部</w:t>
      </w:r>
      <w:r>
        <w:rPr>
          <w:rFonts w:hint="eastAsia"/>
          <w:spacing w:val="5"/>
          <w:sz w:val="20"/>
          <w:szCs w:val="20"/>
        </w:rPr>
        <w:t>授予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辛驰密封新的</w:t>
      </w:r>
      <w:r>
        <w:rPr>
          <w:rFonts w:hint="eastAsia"/>
          <w:spacing w:val="5"/>
          <w:sz w:val="20"/>
          <w:szCs w:val="20"/>
        </w:rPr>
        <w:t>9100系列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密封</w:t>
      </w:r>
      <w:r>
        <w:rPr>
          <w:rFonts w:hint="eastAsia"/>
          <w:spacing w:val="5"/>
          <w:sz w:val="20"/>
          <w:szCs w:val="20"/>
        </w:rPr>
        <w:t>设备验收证书。新密封符合NSF/ANSI/3-A 14159-1-2002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肉类和家禽加工设备设计卫生要求</w:t>
      </w:r>
      <w:r>
        <w:rPr>
          <w:rFonts w:hint="eastAsia"/>
          <w:spacing w:val="5"/>
          <w:sz w:val="20"/>
          <w:szCs w:val="20"/>
        </w:rPr>
        <w:t>。9100型号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设计为剖分式</w:t>
      </w:r>
      <w:r>
        <w:rPr>
          <w:rFonts w:hint="eastAsia"/>
          <w:spacing w:val="5"/>
          <w:sz w:val="20"/>
          <w:szCs w:val="20"/>
        </w:rPr>
        <w:t>机械旋转密封。有关9100系列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密封</w:t>
      </w:r>
      <w:r>
        <w:rPr>
          <w:rFonts w:hint="eastAsia"/>
          <w:spacing w:val="5"/>
          <w:sz w:val="20"/>
          <w:szCs w:val="20"/>
        </w:rPr>
        <w:t>的更多信息，请直接致电856-662-5162与</w:t>
      </w:r>
      <w:r>
        <w:rPr>
          <w:rFonts w:hint="eastAsia" w:eastAsia="宋体"/>
          <w:spacing w:val="5"/>
          <w:sz w:val="20"/>
          <w:szCs w:val="20"/>
          <w:lang w:val="en-US" w:eastAsia="zh-CN"/>
        </w:rPr>
        <w:t>辛驰密封</w:t>
      </w:r>
      <w:r>
        <w:rPr>
          <w:rFonts w:hint="eastAsia"/>
          <w:spacing w:val="5"/>
          <w:sz w:val="20"/>
          <w:szCs w:val="20"/>
        </w:rPr>
        <w:t>联系。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488" w:right="448"/>
        <w:jc w:val="both"/>
        <w:textAlignment w:val="auto"/>
        <w:rPr>
          <w:spacing w:val="5"/>
        </w:rPr>
      </w:pPr>
    </w:p>
    <w:p>
      <w:pPr>
        <w:spacing w:after="0" w:line="249" w:lineRule="auto"/>
        <w:jc w:val="both"/>
        <w:sectPr>
          <w:type w:val="continuous"/>
          <w:pgSz w:w="12240" w:h="15840"/>
          <w:pgMar w:top="360" w:right="240" w:bottom="280" w:left="260" w:header="720" w:footer="720" w:gutter="0"/>
          <w:cols w:equalWidth="0" w:num="2">
            <w:col w:w="5521" w:space="245"/>
            <w:col w:w="5974"/>
          </w:cols>
        </w:sectPr>
      </w:pPr>
    </w:p>
    <w:p>
      <w:pPr>
        <w:pStyle w:val="5"/>
        <w:spacing w:before="4"/>
        <w:rPr>
          <w:rFonts w:ascii="Times New Roman"/>
          <w:sz w:val="17"/>
        </w:rPr>
      </w:pPr>
      <w:r>
        <w:pict>
          <v:group id="_x0000_s1031" o:spid="_x0000_s1031" o:spt="203" style="position:absolute;left:0pt;margin-left:0pt;margin-top:723.95pt;height:41.8pt;width:596.2pt;mso-position-horizontal-relative:page;mso-position-vertical-relative:page;z-index:2048;mso-width-relative:page;mso-height-relative:page;" coordorigin="0,14479" coordsize="11924,836">
            <o:lock v:ext="edit"/>
            <v:shape id="_x0000_s1032" o:spid="_x0000_s1032" style="position:absolute;left:0;top:14479;height:836;width:11924;" fillcolor="#1C5F47" filled="t" stroked="f" coordorigin="0,14479" coordsize="11924,836" path="m11923,14479l0,14479,0,14959,0,15314,11923,15314,11923,14959,11923,14479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o:spt="202" type="#_x0000_t202" style="position:absolute;left:0;top:14479;height:836;width:119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00" w:lineRule="exact"/>
                      <w:ind w:left="0" w:right="0" w:firstLine="0"/>
                      <w:jc w:val="center"/>
                      <w:textAlignment w:val="auto"/>
                      <w:rPr>
                        <w:b/>
                        <w:color w:val="CCC7BA"/>
                        <w:spacing w:val="-4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  <w:t xml:space="preserve">CinchSeal </w:t>
                    </w:r>
                    <w:r>
                      <w:rPr>
                        <w:b/>
                        <w:color w:val="CCC7BA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b/>
                        <w:color w:val="CCC7BA"/>
                        <w:spacing w:val="-4"/>
                        <w:sz w:val="20"/>
                        <w:szCs w:val="20"/>
                      </w:rPr>
                      <w:t xml:space="preserve">731 Hylton </w:t>
                    </w:r>
                    <w:r>
                      <w:rPr>
                        <w:b/>
                        <w:color w:val="CCC7BA"/>
                        <w:spacing w:val="-3"/>
                        <w:sz w:val="20"/>
                        <w:szCs w:val="20"/>
                      </w:rPr>
                      <w:t xml:space="preserve">Road </w:t>
                    </w:r>
                    <w:r>
                      <w:rPr>
                        <w:b/>
                        <w:color w:val="CCC7BA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b/>
                        <w:color w:val="CCC7BA"/>
                        <w:spacing w:val="-4"/>
                        <w:sz w:val="20"/>
                        <w:szCs w:val="20"/>
                      </w:rPr>
                      <w:t xml:space="preserve">Pennsauken, </w:t>
                    </w:r>
                    <w:r>
                      <w:rPr>
                        <w:b/>
                        <w:color w:val="CCC7BA"/>
                        <w:spacing w:val="-3"/>
                        <w:sz w:val="20"/>
                        <w:szCs w:val="20"/>
                      </w:rPr>
                      <w:t xml:space="preserve">NJ </w:t>
                    </w:r>
                    <w:r>
                      <w:rPr>
                        <w:b/>
                        <w:color w:val="CCC7BA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b/>
                        <w:color w:val="CCC7BA"/>
                        <w:spacing w:val="-4"/>
                        <w:sz w:val="20"/>
                        <w:szCs w:val="20"/>
                      </w:rPr>
                      <w:t>08110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00" w:lineRule="exact"/>
                      <w:ind w:left="0" w:right="0" w:firstLine="0"/>
                      <w:jc w:val="center"/>
                      <w:textAlignment w:val="auto"/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  <w:t xml:space="preserve">856.662.5162 </w:t>
                    </w:r>
                    <w:r>
                      <w:rPr>
                        <w:b/>
                        <w:color w:val="CCC7BA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  <w:t xml:space="preserve">856.662.5264 </w:t>
                    </w:r>
                    <w:r>
                      <w:rPr>
                        <w:b/>
                        <w:color w:val="CCC7BA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  <w:instrText xml:space="preserve"> HYPERLINK "http://www.cinchseal." </w:instrText>
                    </w:r>
                    <w:r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8"/>
                        <w:b/>
                        <w:spacing w:val="-5"/>
                        <w:sz w:val="20"/>
                        <w:szCs w:val="20"/>
                      </w:rPr>
                      <w:t>www.cinchseal.</w:t>
                    </w:r>
                    <w:r>
                      <w:rPr>
                        <w:b/>
                        <w:color w:val="CCC7BA"/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00" w:lineRule="exact"/>
                      <w:ind w:left="0" w:right="0" w:firstLine="0"/>
                      <w:jc w:val="center"/>
                      <w:textAlignment w:val="auto"/>
                      <w:rPr>
                        <w:rFonts w:hint="eastAsia"/>
                        <w:b/>
                        <w:color w:val="CCC7BA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color w:val="CCC7BA"/>
                        <w:spacing w:val="-5"/>
                        <w:sz w:val="20"/>
                        <w:szCs w:val="20"/>
                      </w:rPr>
                      <w:t>辛驰密封• 新泽西州彭索肯郡市 • 希尔顿路731号 • 08110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00" w:lineRule="exact"/>
                      <w:ind w:left="0" w:right="0" w:firstLine="0"/>
                      <w:jc w:val="center"/>
                      <w:textAlignment w:val="auto"/>
                      <w:rPr>
                        <w:rFonts w:hint="eastAsia"/>
                        <w:b/>
                        <w:color w:val="CCC7BA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color w:val="CCC7BA"/>
                        <w:spacing w:val="-5"/>
                        <w:sz w:val="20"/>
                        <w:szCs w:val="20"/>
                      </w:rPr>
                      <w:t>856.662.5162 • 856.662.5264 • www.cinchseal.</w:t>
                    </w:r>
                  </w:p>
                </w:txbxContent>
              </v:textbox>
            </v:shape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top="1500" w:right="240" w:bottom="280" w:left="260" w:header="720" w:footer="720" w:gutter="0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3"/>
        <w:rPr>
          <w:rFonts w:ascii="Times New Roman"/>
          <w:sz w:val="16"/>
        </w:rPr>
      </w:pPr>
    </w:p>
    <w:p>
      <w:pPr>
        <w:pStyle w:val="5"/>
        <w:spacing w:line="204" w:lineRule="exact"/>
        <w:ind w:left="105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7267575" cy="1295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655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11516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4"/>
        <w:gridCol w:w="5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5" w:hRule="atLeast"/>
        </w:trPr>
        <w:tc>
          <w:tcPr>
            <w:tcW w:w="5544" w:type="dxa"/>
          </w:tcPr>
          <w:p>
            <w:pPr>
              <w:pStyle w:val="11"/>
              <w:spacing w:before="15" w:line="228" w:lineRule="auto"/>
              <w:ind w:left="1255" w:right="1047" w:firstLine="367"/>
              <w:rPr>
                <w:b/>
                <w:color w:val="1C5F47"/>
                <w:sz w:val="29"/>
              </w:rPr>
            </w:pPr>
            <w:r>
              <w:rPr>
                <w:b/>
                <w:color w:val="1C5F47"/>
                <w:sz w:val="29"/>
              </w:rPr>
              <w:t>Exploded view of CinchSeal 9100 Series</w:t>
            </w:r>
          </w:p>
          <w:p>
            <w:pPr>
              <w:pStyle w:val="11"/>
              <w:spacing w:before="15" w:line="228" w:lineRule="auto"/>
              <w:ind w:left="1255" w:right="1047" w:firstLine="367"/>
              <w:rPr>
                <w:rFonts w:hint="default" w:eastAsia="宋体"/>
                <w:b/>
                <w:sz w:val="29"/>
                <w:lang w:val="en-US" w:eastAsia="zh-CN"/>
              </w:rPr>
            </w:pPr>
            <w:r>
              <w:rPr>
                <w:rFonts w:hint="eastAsia" w:eastAsia="宋体"/>
                <w:b/>
                <w:color w:val="1C5F47"/>
                <w:sz w:val="29"/>
                <w:lang w:val="en-US" w:eastAsia="zh-CN"/>
              </w:rPr>
              <w:t>9100系列分解图</w:t>
            </w:r>
          </w:p>
          <w:p>
            <w:pPr>
              <w:pStyle w:val="11"/>
              <w:spacing w:before="205"/>
              <w:ind w:left="1085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Split Stainless Steel Housing</w:t>
            </w:r>
            <w:r>
              <w:rPr>
                <w:rFonts w:hint="eastAsia" w:eastAsia="宋体"/>
                <w:sz w:val="20"/>
                <w:lang w:val="en-US" w:eastAsia="zh-CN"/>
              </w:rPr>
              <w:t>剖分式不锈钢外壳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11"/>
              <w:spacing w:before="1"/>
              <w:ind w:left="206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Split Elastomer Boot</w:t>
            </w:r>
            <w:r>
              <w:rPr>
                <w:rFonts w:hint="eastAsia" w:eastAsia="宋体"/>
                <w:sz w:val="20"/>
                <w:lang w:val="en-US" w:eastAsia="zh-CN"/>
              </w:rPr>
              <w:t>剖分式弹性体防尘套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1"/>
              <w:ind w:left="3101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Split PTFE Rotor Cups</w:t>
            </w:r>
            <w:r>
              <w:rPr>
                <w:rFonts w:hint="eastAsia" w:eastAsia="宋体"/>
                <w:sz w:val="20"/>
                <w:lang w:val="en-US" w:eastAsia="zh-CN"/>
              </w:rPr>
              <w:t>剖分式PTFE转子杯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11"/>
              <w:ind w:left="2865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Split Stainless Plate</w:t>
            </w:r>
            <w:r>
              <w:rPr>
                <w:rFonts w:hint="eastAsia" w:eastAsia="宋体"/>
                <w:sz w:val="20"/>
                <w:lang w:val="en-US" w:eastAsia="zh-CN"/>
              </w:rPr>
              <w:t>剖分式不锈钢板</w:t>
            </w:r>
          </w:p>
        </w:tc>
        <w:tc>
          <w:tcPr>
            <w:tcW w:w="5972" w:type="dxa"/>
            <w:shd w:val="clear" w:color="auto" w:fill="FFFFFF"/>
          </w:tcPr>
          <w:p>
            <w:pPr>
              <w:pStyle w:val="11"/>
              <w:spacing w:before="144"/>
              <w:ind w:left="1066"/>
              <w:rPr>
                <w:b/>
                <w:color w:val="1C5F47"/>
                <w:sz w:val="29"/>
              </w:rPr>
            </w:pPr>
            <w:r>
              <w:rPr>
                <w:b/>
                <w:color w:val="1C5F47"/>
                <w:sz w:val="29"/>
              </w:rPr>
              <w:t>How the 9100 Series Works</w:t>
            </w:r>
          </w:p>
          <w:p>
            <w:pPr>
              <w:pStyle w:val="11"/>
              <w:spacing w:before="144"/>
              <w:ind w:left="1066"/>
              <w:jc w:val="center"/>
              <w:rPr>
                <w:rFonts w:ascii="Times New Roman"/>
                <w:sz w:val="33"/>
              </w:rPr>
            </w:pPr>
            <w:r>
              <w:rPr>
                <w:rFonts w:hint="eastAsia" w:eastAsia="宋体"/>
                <w:b/>
                <w:color w:val="1C5F47"/>
                <w:sz w:val="29"/>
                <w:lang w:val="en-US" w:eastAsia="zh-CN"/>
              </w:rPr>
              <w:t>9100系列的工作原理</w:t>
            </w:r>
          </w:p>
          <w:p>
            <w:pPr>
              <w:pStyle w:val="11"/>
              <w:ind w:left="610" w:right="304" w:firstLine="288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heart of </w:t>
            </w:r>
            <w:r>
              <w:rPr>
                <w:spacing w:val="-2"/>
                <w:sz w:val="20"/>
                <w:szCs w:val="20"/>
              </w:rPr>
              <w:t xml:space="preserve">our </w:t>
            </w:r>
            <w:bookmarkStart w:id="2" w:name="OLE_LINK3"/>
            <w:r>
              <w:rPr>
                <w:sz w:val="20"/>
                <w:szCs w:val="20"/>
              </w:rPr>
              <w:t xml:space="preserve">USDA </w:t>
            </w:r>
            <w:bookmarkEnd w:id="2"/>
            <w:r>
              <w:rPr>
                <w:spacing w:val="-3"/>
                <w:sz w:val="20"/>
                <w:szCs w:val="20"/>
              </w:rPr>
              <w:t xml:space="preserve">approved </w:t>
            </w:r>
            <w:r>
              <w:rPr>
                <w:sz w:val="20"/>
                <w:szCs w:val="20"/>
              </w:rPr>
              <w:t xml:space="preserve">9100 seal is </w:t>
            </w:r>
            <w:r>
              <w:rPr>
                <w:spacing w:val="-2"/>
                <w:sz w:val="20"/>
                <w:szCs w:val="20"/>
              </w:rPr>
              <w:t xml:space="preserve">our </w:t>
            </w:r>
            <w:r>
              <w:rPr>
                <w:spacing w:val="-3"/>
                <w:sz w:val="20"/>
                <w:szCs w:val="20"/>
              </w:rPr>
              <w:t xml:space="preserve">elastomer </w:t>
            </w:r>
            <w:r>
              <w:rPr>
                <w:sz w:val="20"/>
                <w:szCs w:val="20"/>
              </w:rPr>
              <w:t xml:space="preserve">“boot” that is </w:t>
            </w:r>
            <w:r>
              <w:rPr>
                <w:spacing w:val="-3"/>
                <w:sz w:val="20"/>
                <w:szCs w:val="20"/>
              </w:rPr>
              <w:t xml:space="preserve">designed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pacing w:val="-3"/>
                <w:sz w:val="20"/>
                <w:szCs w:val="20"/>
              </w:rPr>
              <w:t xml:space="preserve">create </w:t>
            </w:r>
            <w:r>
              <w:rPr>
                <w:sz w:val="20"/>
                <w:szCs w:val="20"/>
              </w:rPr>
              <w:t xml:space="preserve">an </w:t>
            </w:r>
            <w:r>
              <w:rPr>
                <w:spacing w:val="-3"/>
                <w:sz w:val="20"/>
                <w:szCs w:val="20"/>
              </w:rPr>
              <w:t xml:space="preserve">interference </w:t>
            </w:r>
            <w:r>
              <w:rPr>
                <w:sz w:val="20"/>
                <w:szCs w:val="20"/>
              </w:rPr>
              <w:t xml:space="preserve">fit on the </w:t>
            </w:r>
            <w:r>
              <w:rPr>
                <w:spacing w:val="-3"/>
                <w:sz w:val="20"/>
                <w:szCs w:val="20"/>
              </w:rPr>
              <w:t xml:space="preserve">shaft. This tight </w:t>
            </w:r>
            <w:r>
              <w:rPr>
                <w:sz w:val="20"/>
                <w:szCs w:val="20"/>
              </w:rPr>
              <w:t>fit al</w:t>
            </w:r>
            <w:r>
              <w:rPr>
                <w:spacing w:val="-3"/>
                <w:sz w:val="20"/>
                <w:szCs w:val="20"/>
              </w:rPr>
              <w:t xml:space="preserve">lows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pacing w:val="-3"/>
                <w:sz w:val="20"/>
                <w:szCs w:val="20"/>
              </w:rPr>
              <w:t xml:space="preserve">elastomer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pacing w:val="-3"/>
                <w:sz w:val="20"/>
                <w:szCs w:val="20"/>
              </w:rPr>
              <w:t xml:space="preserve">turn </w:t>
            </w:r>
            <w:r>
              <w:rPr>
                <w:sz w:val="20"/>
                <w:szCs w:val="20"/>
              </w:rPr>
              <w:t xml:space="preserve">with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shaft and </w:t>
            </w:r>
            <w:r>
              <w:rPr>
                <w:spacing w:val="-3"/>
                <w:sz w:val="20"/>
                <w:szCs w:val="20"/>
              </w:rPr>
              <w:t xml:space="preserve">thereby eliminating </w:t>
            </w:r>
            <w:r>
              <w:rPr>
                <w:sz w:val="20"/>
                <w:szCs w:val="20"/>
              </w:rPr>
              <w:t xml:space="preserve">shaft </w:t>
            </w:r>
            <w:r>
              <w:rPr>
                <w:spacing w:val="-3"/>
                <w:sz w:val="20"/>
                <w:szCs w:val="20"/>
              </w:rPr>
              <w:t xml:space="preserve">damage </w:t>
            </w:r>
            <w:r>
              <w:rPr>
                <w:sz w:val="20"/>
                <w:szCs w:val="20"/>
              </w:rPr>
              <w:t xml:space="preserve">or wear. The </w:t>
            </w:r>
            <w:r>
              <w:rPr>
                <w:spacing w:val="-3"/>
                <w:sz w:val="20"/>
                <w:szCs w:val="20"/>
              </w:rPr>
              <w:t xml:space="preserve">elastomer “boot” </w:t>
            </w:r>
            <w:r>
              <w:rPr>
                <w:sz w:val="20"/>
                <w:szCs w:val="20"/>
              </w:rPr>
              <w:t xml:space="preserve">seals </w:t>
            </w:r>
            <w:r>
              <w:rPr>
                <w:spacing w:val="-3"/>
                <w:sz w:val="20"/>
                <w:szCs w:val="20"/>
              </w:rPr>
              <w:t xml:space="preserve">the shaft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spacing w:val="-3"/>
                <w:sz w:val="20"/>
                <w:szCs w:val="20"/>
              </w:rPr>
              <w:t xml:space="preserve">stops </w:t>
            </w:r>
            <w:r>
              <w:rPr>
                <w:sz w:val="20"/>
                <w:szCs w:val="20"/>
              </w:rPr>
              <w:t xml:space="preserve">product from </w:t>
            </w:r>
            <w:r>
              <w:rPr>
                <w:spacing w:val="-3"/>
                <w:sz w:val="20"/>
                <w:szCs w:val="20"/>
              </w:rPr>
              <w:t xml:space="preserve">migrating </w:t>
            </w:r>
            <w:r>
              <w:rPr>
                <w:sz w:val="20"/>
                <w:szCs w:val="20"/>
              </w:rPr>
              <w:t xml:space="preserve">past </w:t>
            </w:r>
            <w:r>
              <w:rPr>
                <w:spacing w:val="-3"/>
                <w:sz w:val="20"/>
                <w:szCs w:val="20"/>
              </w:rPr>
              <w:t xml:space="preserve">while also turning </w:t>
            </w:r>
            <w:r>
              <w:rPr>
                <w:sz w:val="20"/>
                <w:szCs w:val="20"/>
              </w:rPr>
              <w:t xml:space="preserve">a series of </w:t>
            </w:r>
            <w:r>
              <w:rPr>
                <w:spacing w:val="-3"/>
                <w:sz w:val="20"/>
                <w:szCs w:val="20"/>
              </w:rPr>
              <w:t xml:space="preserve">mineral filled PTFE rotor cups. </w:t>
            </w:r>
            <w:r>
              <w:rPr>
                <w:sz w:val="20"/>
                <w:szCs w:val="20"/>
              </w:rPr>
              <w:t xml:space="preserve">As the </w:t>
            </w:r>
            <w:r>
              <w:rPr>
                <w:spacing w:val="-3"/>
                <w:sz w:val="20"/>
                <w:szCs w:val="20"/>
              </w:rPr>
              <w:t xml:space="preserve">elastomer </w:t>
            </w:r>
            <w:r>
              <w:rPr>
                <w:spacing w:val="-2"/>
                <w:sz w:val="20"/>
                <w:szCs w:val="20"/>
              </w:rPr>
              <w:t xml:space="preserve">and </w:t>
            </w:r>
            <w:r>
              <w:rPr>
                <w:spacing w:val="-3"/>
                <w:sz w:val="20"/>
                <w:szCs w:val="20"/>
              </w:rPr>
              <w:t xml:space="preserve">rotor </w:t>
            </w:r>
            <w:r>
              <w:rPr>
                <w:sz w:val="20"/>
                <w:szCs w:val="20"/>
              </w:rPr>
              <w:t xml:space="preserve">cups </w:t>
            </w:r>
            <w:r>
              <w:rPr>
                <w:spacing w:val="-3"/>
                <w:sz w:val="20"/>
                <w:szCs w:val="20"/>
              </w:rPr>
              <w:t xml:space="preserve">turn </w:t>
            </w:r>
            <w:r>
              <w:rPr>
                <w:sz w:val="20"/>
                <w:szCs w:val="20"/>
              </w:rPr>
              <w:t xml:space="preserve">with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shaft they </w:t>
            </w:r>
            <w:r>
              <w:rPr>
                <w:spacing w:val="-3"/>
                <w:sz w:val="20"/>
                <w:szCs w:val="20"/>
              </w:rPr>
              <w:t xml:space="preserve">are compressed with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optimum amount of face </w:t>
            </w:r>
            <w:r>
              <w:rPr>
                <w:spacing w:val="-3"/>
                <w:sz w:val="20"/>
                <w:szCs w:val="20"/>
              </w:rPr>
              <w:t xml:space="preserve">pressure </w:t>
            </w:r>
            <w:r>
              <w:rPr>
                <w:sz w:val="20"/>
                <w:szCs w:val="20"/>
              </w:rPr>
              <w:t xml:space="preserve">against a </w:t>
            </w:r>
            <w:r>
              <w:rPr>
                <w:spacing w:val="-3"/>
                <w:sz w:val="20"/>
                <w:szCs w:val="20"/>
              </w:rPr>
              <w:t xml:space="preserve">stationary </w:t>
            </w:r>
            <w:r>
              <w:rPr>
                <w:sz w:val="20"/>
                <w:szCs w:val="20"/>
              </w:rPr>
              <w:t xml:space="preserve">face. The </w:t>
            </w:r>
            <w:r>
              <w:rPr>
                <w:spacing w:val="-3"/>
                <w:sz w:val="20"/>
                <w:szCs w:val="20"/>
              </w:rPr>
              <w:t xml:space="preserve">rotating </w:t>
            </w:r>
            <w:r>
              <w:rPr>
                <w:sz w:val="20"/>
                <w:szCs w:val="20"/>
              </w:rPr>
              <w:t xml:space="preserve">face against a </w:t>
            </w:r>
            <w:r>
              <w:rPr>
                <w:spacing w:val="-3"/>
                <w:sz w:val="20"/>
                <w:szCs w:val="20"/>
              </w:rPr>
              <w:t xml:space="preserve">stationary </w:t>
            </w:r>
            <w:r>
              <w:rPr>
                <w:sz w:val="20"/>
                <w:szCs w:val="20"/>
              </w:rPr>
              <w:t xml:space="preserve">face is what </w:t>
            </w:r>
            <w:r>
              <w:rPr>
                <w:spacing w:val="-3"/>
                <w:sz w:val="20"/>
                <w:szCs w:val="20"/>
              </w:rPr>
              <w:t xml:space="preserve">creates the primary </w:t>
            </w:r>
            <w:r>
              <w:rPr>
                <w:sz w:val="20"/>
                <w:szCs w:val="20"/>
              </w:rPr>
              <w:t xml:space="preserve">seal that stops </w:t>
            </w:r>
            <w:r>
              <w:rPr>
                <w:spacing w:val="-3"/>
                <w:sz w:val="20"/>
                <w:szCs w:val="20"/>
              </w:rPr>
              <w:t xml:space="preserve">product </w:t>
            </w:r>
            <w:r>
              <w:rPr>
                <w:sz w:val="20"/>
                <w:szCs w:val="20"/>
              </w:rPr>
              <w:t xml:space="preserve">from </w:t>
            </w:r>
            <w:r>
              <w:rPr>
                <w:spacing w:val="-3"/>
                <w:sz w:val="20"/>
                <w:szCs w:val="20"/>
              </w:rPr>
              <w:t xml:space="preserve">getting </w:t>
            </w:r>
            <w:r>
              <w:rPr>
                <w:sz w:val="20"/>
                <w:szCs w:val="20"/>
              </w:rPr>
              <w:t xml:space="preserve">by.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PTFE </w:t>
            </w:r>
            <w:r>
              <w:rPr>
                <w:spacing w:val="-3"/>
                <w:sz w:val="20"/>
                <w:szCs w:val="20"/>
              </w:rPr>
              <w:t xml:space="preserve">rotor </w:t>
            </w:r>
            <w:r>
              <w:rPr>
                <w:sz w:val="20"/>
                <w:szCs w:val="20"/>
              </w:rPr>
              <w:t xml:space="preserve">cups </w:t>
            </w:r>
            <w:r>
              <w:rPr>
                <w:spacing w:val="-3"/>
                <w:sz w:val="20"/>
                <w:szCs w:val="20"/>
              </w:rPr>
              <w:t xml:space="preserve">are designed </w:t>
            </w:r>
            <w:r>
              <w:rPr>
                <w:sz w:val="20"/>
                <w:szCs w:val="20"/>
              </w:rPr>
              <w:t xml:space="preserve">to be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pacing w:val="-3"/>
                <w:sz w:val="20"/>
                <w:szCs w:val="20"/>
              </w:rPr>
              <w:t xml:space="preserve">wearable part </w:t>
            </w:r>
            <w:r>
              <w:rPr>
                <w:sz w:val="20"/>
                <w:szCs w:val="20"/>
              </w:rPr>
              <w:t xml:space="preserve">of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seal </w:t>
            </w:r>
            <w:r>
              <w:rPr>
                <w:spacing w:val="-2"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repair kits </w:t>
            </w:r>
            <w:r>
              <w:rPr>
                <w:spacing w:val="-3"/>
                <w:sz w:val="20"/>
                <w:szCs w:val="20"/>
              </w:rPr>
              <w:t xml:space="preserve">are available.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repair kit </w:t>
            </w:r>
            <w:r>
              <w:rPr>
                <w:spacing w:val="-3"/>
                <w:sz w:val="20"/>
                <w:szCs w:val="20"/>
              </w:rPr>
              <w:t xml:space="preserve">consists </w:t>
            </w:r>
            <w:r>
              <w:rPr>
                <w:sz w:val="20"/>
                <w:szCs w:val="20"/>
              </w:rPr>
              <w:t xml:space="preserve">of </w:t>
            </w:r>
            <w:r>
              <w:rPr>
                <w:spacing w:val="-3"/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 xml:space="preserve">new </w:t>
            </w:r>
            <w:r>
              <w:rPr>
                <w:spacing w:val="-3"/>
                <w:sz w:val="20"/>
                <w:szCs w:val="20"/>
              </w:rPr>
              <w:t xml:space="preserve">PTFE </w:t>
            </w:r>
            <w:r>
              <w:rPr>
                <w:sz w:val="20"/>
                <w:szCs w:val="20"/>
              </w:rPr>
              <w:t xml:space="preserve">split </w:t>
            </w:r>
            <w:r>
              <w:rPr>
                <w:spacing w:val="-3"/>
                <w:sz w:val="20"/>
                <w:szCs w:val="20"/>
              </w:rPr>
              <w:t xml:space="preserve">rotor cups </w:t>
            </w:r>
            <w:r>
              <w:rPr>
                <w:spacing w:val="-2"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new split elastomer.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seal is </w:t>
            </w:r>
            <w:r>
              <w:rPr>
                <w:spacing w:val="-3"/>
                <w:sz w:val="20"/>
                <w:szCs w:val="20"/>
              </w:rPr>
              <w:t xml:space="preserve">designed </w:t>
            </w:r>
            <w:r>
              <w:rPr>
                <w:sz w:val="20"/>
                <w:szCs w:val="20"/>
              </w:rPr>
              <w:t xml:space="preserve">to be </w:t>
            </w:r>
            <w:r>
              <w:rPr>
                <w:spacing w:val="-3"/>
                <w:sz w:val="20"/>
                <w:szCs w:val="20"/>
              </w:rPr>
              <w:t xml:space="preserve">purged with air </w:t>
            </w:r>
            <w:r>
              <w:rPr>
                <w:sz w:val="20"/>
                <w:szCs w:val="20"/>
              </w:rPr>
              <w:t xml:space="preserve">5 to 8 PSI over vessel pressure to keep </w:t>
            </w:r>
            <w:r>
              <w:rPr>
                <w:spacing w:val="-3"/>
                <w:sz w:val="20"/>
                <w:szCs w:val="20"/>
              </w:rPr>
              <w:t xml:space="preserve">rotating </w:t>
            </w:r>
            <w:r>
              <w:rPr>
                <w:sz w:val="20"/>
                <w:szCs w:val="20"/>
              </w:rPr>
              <w:t xml:space="preserve">seal </w:t>
            </w:r>
            <w:r>
              <w:rPr>
                <w:spacing w:val="-3"/>
                <w:sz w:val="20"/>
                <w:szCs w:val="20"/>
              </w:rPr>
              <w:t xml:space="preserve">faces </w:t>
            </w:r>
            <w:r>
              <w:rPr>
                <w:sz w:val="20"/>
                <w:szCs w:val="20"/>
              </w:rPr>
              <w:t xml:space="preserve">cool </w:t>
            </w:r>
            <w:r>
              <w:rPr>
                <w:spacing w:val="-2"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free of </w:t>
            </w:r>
            <w:r>
              <w:rPr>
                <w:spacing w:val="-3"/>
                <w:sz w:val="20"/>
                <w:szCs w:val="20"/>
              </w:rPr>
              <w:t xml:space="preserve">material. </w:t>
            </w:r>
            <w:r>
              <w:rPr>
                <w:spacing w:val="-2"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9100 seal is easy to </w:t>
            </w:r>
            <w:r>
              <w:rPr>
                <w:spacing w:val="-3"/>
                <w:sz w:val="20"/>
                <w:szCs w:val="20"/>
              </w:rPr>
              <w:t xml:space="preserve">take apart, </w:t>
            </w:r>
            <w:r>
              <w:rPr>
                <w:sz w:val="20"/>
                <w:szCs w:val="20"/>
              </w:rPr>
              <w:t xml:space="preserve">clean, and </w:t>
            </w:r>
            <w:r>
              <w:rPr>
                <w:spacing w:val="-3"/>
                <w:sz w:val="20"/>
                <w:szCs w:val="20"/>
              </w:rPr>
              <w:t xml:space="preserve">re-assemble </w:t>
            </w:r>
            <w:r>
              <w:rPr>
                <w:spacing w:val="-2"/>
                <w:sz w:val="20"/>
                <w:szCs w:val="20"/>
              </w:rPr>
              <w:t xml:space="preserve">for </w:t>
            </w:r>
            <w:r>
              <w:rPr>
                <w:spacing w:val="-3"/>
                <w:sz w:val="20"/>
                <w:szCs w:val="20"/>
              </w:rPr>
              <w:t>daily maintenance.</w:t>
            </w:r>
          </w:p>
          <w:p>
            <w:pPr>
              <w:pStyle w:val="11"/>
              <w:ind w:left="610" w:right="304" w:firstLine="288"/>
              <w:jc w:val="both"/>
              <w:rPr>
                <w:sz w:val="24"/>
              </w:rPr>
            </w:pPr>
            <w:r>
              <w:rPr>
                <w:rFonts w:hint="eastAsia"/>
                <w:spacing w:val="-3"/>
                <w:sz w:val="20"/>
                <w:szCs w:val="20"/>
              </w:rPr>
              <w:t>辛驰密封9100系列的核心部件是由美国</w:t>
            </w:r>
            <w:r>
              <w:rPr>
                <w:rFonts w:hint="eastAsia" w:eastAsia="宋体"/>
                <w:spacing w:val="-3"/>
                <w:sz w:val="20"/>
                <w:szCs w:val="20"/>
                <w:lang w:val="en-US" w:eastAsia="zh-CN"/>
              </w:rPr>
              <w:t>农业部</w:t>
            </w:r>
            <w:r>
              <w:rPr>
                <w:rFonts w:hint="eastAsia"/>
                <w:spacing w:val="-3"/>
                <w:sz w:val="20"/>
                <w:szCs w:val="20"/>
              </w:rPr>
              <w:t>批准的弹性体</w:t>
            </w:r>
            <w:r>
              <w:rPr>
                <w:rFonts w:hint="eastAsia" w:eastAsia="宋体"/>
                <w:spacing w:val="-3"/>
                <w:sz w:val="20"/>
                <w:szCs w:val="20"/>
                <w:lang w:eastAsia="zh-CN"/>
              </w:rPr>
              <w:t>“</w:t>
            </w:r>
            <w:r>
              <w:rPr>
                <w:rFonts w:hint="eastAsia" w:eastAsia="宋体"/>
                <w:spacing w:val="-3"/>
                <w:sz w:val="20"/>
                <w:szCs w:val="20"/>
                <w:lang w:val="en-US" w:eastAsia="zh-CN"/>
              </w:rPr>
              <w:t>防尘套</w:t>
            </w:r>
            <w:r>
              <w:rPr>
                <w:rFonts w:hint="eastAsia" w:eastAsia="宋体"/>
                <w:spacing w:val="-3"/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pacing w:val="-3"/>
                <w:sz w:val="20"/>
                <w:szCs w:val="20"/>
              </w:rPr>
              <w:t>，与轴过盈配合。这种紧密配合使弹性体随轴一起旋转，避免轴损伤或磨损。弹性体</w:t>
            </w:r>
            <w:r>
              <w:rPr>
                <w:rFonts w:hint="eastAsia" w:eastAsia="宋体"/>
                <w:spacing w:val="-3"/>
                <w:sz w:val="20"/>
                <w:szCs w:val="20"/>
                <w:lang w:eastAsia="zh-CN"/>
              </w:rPr>
              <w:t>“</w:t>
            </w:r>
            <w:r>
              <w:rPr>
                <w:rFonts w:hint="eastAsia" w:eastAsia="宋体"/>
                <w:spacing w:val="-3"/>
                <w:sz w:val="20"/>
                <w:szCs w:val="20"/>
                <w:lang w:val="en-US" w:eastAsia="zh-CN"/>
              </w:rPr>
              <w:t>防尘套</w:t>
            </w:r>
            <w:r>
              <w:rPr>
                <w:rFonts w:hint="eastAsia" w:eastAsia="宋体"/>
                <w:spacing w:val="-3"/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spacing w:val="-3"/>
                <w:sz w:val="20"/>
                <w:szCs w:val="20"/>
              </w:rPr>
              <w:t>不但起到密封作用，防止产品迁移，同时带动</w:t>
            </w:r>
            <w:r>
              <w:rPr>
                <w:rFonts w:hint="eastAsia" w:eastAsia="宋体"/>
                <w:spacing w:val="-3"/>
                <w:sz w:val="20"/>
                <w:szCs w:val="20"/>
                <w:lang w:val="en-US" w:eastAsia="zh-CN"/>
              </w:rPr>
              <w:t>一系列</w:t>
            </w:r>
            <w:r>
              <w:rPr>
                <w:rFonts w:hint="eastAsia"/>
                <w:spacing w:val="-3"/>
                <w:sz w:val="20"/>
                <w:szCs w:val="20"/>
              </w:rPr>
              <w:t>矿物填充的PTFE转子杯。当弹性体和转子杯随轴旋转时，它们会以最佳表面压力挤压固定面，旋转面和固定面之间形成主密封面，防止产品泄露。PTFE转子杯设计为密封磨损部件，配备维修包。维修包会包含两个新的PTFE剖分式转子杯和新的</w:t>
            </w:r>
            <w:r>
              <w:rPr>
                <w:rFonts w:hint="eastAsia" w:eastAsia="宋体"/>
                <w:spacing w:val="-3"/>
                <w:sz w:val="20"/>
                <w:szCs w:val="20"/>
                <w:lang w:val="en-US" w:eastAsia="zh-CN"/>
              </w:rPr>
              <w:t>剖分式</w:t>
            </w:r>
            <w:r>
              <w:rPr>
                <w:rFonts w:hint="eastAsia"/>
                <w:spacing w:val="-3"/>
                <w:sz w:val="20"/>
                <w:szCs w:val="20"/>
              </w:rPr>
              <w:t>弹性体。密封可通入高于容器内部压力 5到8PSI的空气净化，降低旋转面温度，吹落表面材料。9100密封易于安装、清洗或重新组装，</w:t>
            </w:r>
            <w:r>
              <w:rPr>
                <w:rFonts w:hint="eastAsia" w:eastAsia="宋体"/>
                <w:spacing w:val="-3"/>
                <w:sz w:val="20"/>
                <w:szCs w:val="20"/>
                <w:lang w:val="en-US" w:eastAsia="zh-CN"/>
              </w:rPr>
              <w:t>便于</w:t>
            </w:r>
            <w:r>
              <w:rPr>
                <w:rFonts w:hint="eastAsia"/>
                <w:spacing w:val="-3"/>
                <w:sz w:val="20"/>
                <w:szCs w:val="20"/>
              </w:rPr>
              <w:t>日常维护。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991" w:right="0" w:firstLine="0"/>
        <w:jc w:val="left"/>
        <w:textAlignment w:val="auto"/>
        <w:rPr>
          <w:rFonts w:hint="eastAsia" w:eastAsia="宋体"/>
          <w:b/>
          <w:sz w:val="29"/>
          <w:lang w:val="en-US" w:eastAsia="zh-CN"/>
        </w:rPr>
      </w:pPr>
      <w:r>
        <w:pict>
          <v:group id="_x0000_s1034" o:spid="_x0000_s1034" o:spt="203" style="position:absolute;left:0pt;margin-left:18.25pt;margin-top:-350.45pt;height:350.7pt;width:575.75pt;mso-position-horizontal-relative:page;z-index:-5120;mso-width-relative:page;mso-height-relative:page;" coordorigin="365,-7009" coordsize="11515,7014">
            <o:lock v:ext="edit"/>
            <v:rect id="_x0000_s1035" o:spid="_x0000_s1035" o:spt="1" style="position:absolute;left:365;top:-7010;height:7014;width:1151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6" o:spid="_x0000_s1036" o:spt="75" type="#_x0000_t75" style="position:absolute;left:499;top:-6841;height:5396;width:5343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  <w:r>
        <w:rPr>
          <w:b/>
          <w:color w:val="1C5F47"/>
          <w:sz w:val="29"/>
        </w:rPr>
        <w:t>Applications</w:t>
      </w:r>
      <w:r>
        <w:rPr>
          <w:rFonts w:hint="eastAsia" w:eastAsia="宋体"/>
          <w:b/>
          <w:color w:val="1C5F47"/>
          <w:sz w:val="29"/>
          <w:lang w:val="en-US" w:eastAsia="zh-CN"/>
        </w:rPr>
        <w:t>应用</w:t>
      </w:r>
      <w:r>
        <w:rPr>
          <w:b/>
          <w:color w:val="1C5F47"/>
          <w:sz w:val="29"/>
        </w:rPr>
        <w:tab/>
      </w:r>
      <w:r>
        <w:rPr>
          <w:b/>
          <w:color w:val="1C5F47"/>
          <w:sz w:val="29"/>
        </w:rPr>
        <w:t>Available</w:t>
      </w:r>
      <w:r>
        <w:rPr>
          <w:b/>
          <w:color w:val="1C5F47"/>
          <w:spacing w:val="4"/>
          <w:sz w:val="29"/>
        </w:rPr>
        <w:t xml:space="preserve"> </w:t>
      </w:r>
      <w:r>
        <w:rPr>
          <w:b/>
          <w:color w:val="1C5F47"/>
          <w:sz w:val="29"/>
        </w:rPr>
        <w:t>Accessories</w:t>
      </w:r>
      <w:r>
        <w:rPr>
          <w:rFonts w:hint="eastAsia" w:eastAsia="宋体"/>
          <w:b/>
          <w:color w:val="1C5F47"/>
          <w:sz w:val="29"/>
          <w:lang w:val="en-US" w:eastAsia="zh-CN"/>
        </w:rPr>
        <w:t>配件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textAlignment w:val="auto"/>
        <w:rPr>
          <w:b/>
          <w:sz w:val="14"/>
        </w:rPr>
      </w:pPr>
      <w:r>
        <w:pict>
          <v:group id="_x0000_s1037" o:spid="_x0000_s1037" o:spt="203" style="position:absolute;left:0pt;margin-left:18.25pt;margin-top:10.4pt;height:112pt;width:575.75pt;mso-position-horizontal-relative:page;mso-wrap-distance-bottom:0pt;mso-wrap-distance-top:0pt;z-index:-1024;mso-width-relative:page;mso-height-relative:page;" coordorigin="365,209" coordsize="11515,2574">
            <o:lock v:ext="edit" aspectratio="f"/>
            <v:rect id="_x0000_s1038" o:spid="_x0000_s1038" o:spt="1" style="position:absolute;left:365;top:208;height:2574;width:1151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9" o:spid="_x0000_s1039" o:spt="202" type="#_x0000_t202" style="position:absolute;left:6572;top:2055;height:290;width:89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Greaser</w:t>
                    </w:r>
                  </w:p>
                </w:txbxContent>
              </v:textbox>
            </v:shape>
            <v:shape id="_x0000_s1040" o:spid="_x0000_s1040" o:spt="202" type="#_x0000_t202" style="position:absolute;left:7220;top:1755;height:290;width:115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Automatic</w:t>
                    </w:r>
                  </w:p>
                </w:txbxContent>
              </v:textbox>
            </v:shape>
            <v:shape id="_x0000_s1041" o:spid="_x0000_s1041" o:spt="202" type="#_x0000_t202" style="position:absolute;left:6572;top:1754;height:295;width:1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2" o:spid="_x0000_s1042" o:spt="202" type="#_x0000_t202" style="position:absolute;left:6572;top:1198;height:290;width:116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Regulators</w:t>
                    </w:r>
                  </w:p>
                </w:txbxContent>
              </v:textbox>
            </v:shape>
            <v:shape id="_x0000_s1043" o:spid="_x0000_s1043" o:spt="202" type="#_x0000_t202" style="position:absolute;left:7220;top:895;height:290;width:131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Air Pressure</w:t>
                    </w:r>
                  </w:p>
                </w:txbxContent>
              </v:textbox>
            </v:shape>
            <v:shape id="_x0000_s1044" o:spid="_x0000_s1044" o:spt="202" type="#_x0000_t202" style="position:absolute;left:6572;top:894;height:295;width:1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5" o:spid="_x0000_s1045" o:spt="202" type="#_x0000_t202" style="position:absolute;left:7220;top:334;height:290;width:175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Seal Repair Kits</w:t>
                    </w:r>
                  </w:p>
                </w:txbxContent>
              </v:textbox>
            </v:shape>
            <v:shape id="_x0000_s1046" o:spid="_x0000_s1046" o:spt="202" type="#_x0000_t202" style="position:absolute;left:6572;top:333;height:295;width:1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7" o:spid="_x0000_s1047" o:spt="202" type="#_x0000_t202" style="position:absolute;left:724;top:341;height:2088;width:505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00" w:lineRule="exact"/>
                      <w:ind w:left="0" w:right="17" w:firstLine="363"/>
                      <w:jc w:val="both"/>
                      <w:textAlignment w:val="auto"/>
                      <w:rPr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spacing w:val="4"/>
                        <w:sz w:val="20"/>
                        <w:szCs w:val="20"/>
                      </w:rPr>
                      <w:t xml:space="preserve">The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CinchSeal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9100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series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 xml:space="preserve">is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designed 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 xml:space="preserve">to 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seal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rotating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shafts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 xml:space="preserve">on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meat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blenders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and cookers used 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in the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meat 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and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poultry </w:t>
                    </w:r>
                    <w:r>
                      <w:rPr>
                        <w:spacing w:val="7"/>
                        <w:sz w:val="20"/>
                        <w:szCs w:val="20"/>
                      </w:rPr>
                      <w:t>pro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cessing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industry. 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It can also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 xml:space="preserve">be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used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 xml:space="preserve">on </w:t>
                    </w:r>
                    <w:r>
                      <w:rPr>
                        <w:spacing w:val="8"/>
                        <w:sz w:val="20"/>
                        <w:szCs w:val="20"/>
                      </w:rPr>
                      <w:t>rib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bon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blenders 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and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paddle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mixers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used 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 xml:space="preserve">in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processing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 xml:space="preserve">dry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 xml:space="preserve">powder, </w:t>
                    </w:r>
                    <w:r>
                      <w:rPr>
                        <w:spacing w:val="7"/>
                        <w:sz w:val="20"/>
                        <w:szCs w:val="20"/>
                      </w:rPr>
                      <w:t xml:space="preserve">semi-solid, </w:t>
                    </w:r>
                    <w:r>
                      <w:rPr>
                        <w:spacing w:val="5"/>
                        <w:sz w:val="20"/>
                        <w:szCs w:val="20"/>
                      </w:rPr>
                      <w:t>and slurry</w:t>
                    </w:r>
                    <w:r>
                      <w:rPr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>applications.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/>
                      <w:spacing w:before="0" w:line="200" w:lineRule="exact"/>
                      <w:ind w:left="0" w:right="17" w:firstLine="363"/>
                      <w:jc w:val="both"/>
                      <w:textAlignment w:val="auto"/>
                      <w:rPr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pacing w:val="6"/>
                        <w:sz w:val="20"/>
                        <w:szCs w:val="20"/>
                      </w:rPr>
                      <w:t>辛驰密封9100系列适用于肉类和家禽加工行业中肉类搅拌机和炊具的旋转轴密封。也可以用于</w:t>
                    </w:r>
                    <w:r>
                      <w:rPr>
                        <w:rFonts w:hint="eastAsia" w:eastAsia="宋体"/>
                        <w:spacing w:val="6"/>
                        <w:sz w:val="20"/>
                        <w:szCs w:val="20"/>
                        <w:lang w:val="en-US" w:eastAsia="zh-CN"/>
                      </w:rPr>
                      <w:t>处理干粉、半固体和浆料产品的螺条搅拌机和浆式搅拌机</w:t>
                    </w:r>
                    <w:r>
                      <w:rPr>
                        <w:rFonts w:hint="eastAsia"/>
                        <w:spacing w:val="6"/>
                        <w:sz w:val="20"/>
                        <w:szCs w:val="20"/>
                      </w:rPr>
                      <w:t>。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keepNext w:val="0"/>
        <w:keepLines w:val="0"/>
        <w:pageBreakBefore w:val="0"/>
        <w:widowControl w:val="0"/>
        <w:tabs>
          <w:tab w:val="left" w:pos="78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847" w:right="0" w:firstLine="0"/>
        <w:jc w:val="left"/>
        <w:textAlignment w:val="auto"/>
        <w:rPr>
          <w:rFonts w:hint="eastAsia" w:eastAsia="宋体"/>
          <w:b/>
          <w:sz w:val="10"/>
          <w:lang w:val="en-US" w:eastAsia="zh-CN"/>
        </w:rPr>
      </w:pPr>
      <w:r>
        <w:rPr>
          <w:sz w:val="29"/>
        </w:rPr>
        <w:pict>
          <v:shape id="_x0000_s1056" o:spid="_x0000_s1056" o:spt="202" type="#_x0000_t202" style="position:absolute;left:0pt;margin-left:432pt;margin-top:6.5pt;height:98.8pt;width:126.85pt;z-index:503316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default" w:ascii="Arial" w:hAnsi="Arial" w:eastAsia="宋体" w:cs="Arial"/>
                      <w:lang w:val="en-US" w:eastAsia="zh-CN"/>
                    </w:rPr>
                    <w:t>●</w:t>
                  </w:r>
                  <w:r>
                    <w:rPr>
                      <w:rFonts w:hint="eastAsia" w:eastAsia="宋体"/>
                      <w:lang w:val="en-US" w:eastAsia="zh-CN"/>
                    </w:rPr>
                    <w:t>维修密封包</w:t>
                  </w:r>
                </w:p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</w:p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default" w:ascii="Arial" w:hAnsi="Arial" w:eastAsia="宋体" w:cs="Arial"/>
                      <w:lang w:val="en-US" w:eastAsia="zh-CN"/>
                    </w:rPr>
                    <w:t>●</w:t>
                  </w:r>
                  <w:r>
                    <w:rPr>
                      <w:rFonts w:hint="eastAsia" w:eastAsia="宋体"/>
                      <w:lang w:val="en-US" w:eastAsia="zh-CN"/>
                    </w:rPr>
                    <w:t>空气调节阀</w:t>
                  </w:r>
                </w:p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</w:p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</w:p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ascii="Arial" w:hAnsi="Arial" w:eastAsia="宋体" w:cs="Arial"/>
                      <w:lang w:val="en-US" w:eastAsia="zh-CN"/>
                    </w:rPr>
                    <w:t>●</w:t>
                  </w:r>
                  <w:r>
                    <w:rPr>
                      <w:rFonts w:hint="eastAsia" w:eastAsia="宋体"/>
                      <w:lang w:val="en-US" w:eastAsia="zh-CN"/>
                    </w:rPr>
                    <w:t>自动润滑器</w:t>
                  </w:r>
                </w:p>
              </w:txbxContent>
            </v:textbox>
          </v:shape>
        </w:pict>
      </w:r>
      <w:r>
        <w:rPr>
          <w:b/>
          <w:color w:val="1C5F47"/>
          <w:sz w:val="29"/>
        </w:rPr>
        <w:t>Purge</w:t>
      </w:r>
      <w:r>
        <w:rPr>
          <w:b/>
          <w:color w:val="1C5F47"/>
          <w:spacing w:val="-5"/>
          <w:sz w:val="29"/>
        </w:rPr>
        <w:t xml:space="preserve"> </w:t>
      </w:r>
      <w:r>
        <w:rPr>
          <w:b/>
          <w:color w:val="1C5F47"/>
          <w:sz w:val="29"/>
        </w:rPr>
        <w:t>Options</w:t>
      </w:r>
      <w:r>
        <w:rPr>
          <w:rFonts w:hint="eastAsia" w:eastAsia="宋体"/>
          <w:b/>
          <w:color w:val="1C5F47"/>
          <w:sz w:val="29"/>
          <w:lang w:val="en-US" w:eastAsia="zh-CN"/>
        </w:rPr>
        <w:t>清洗选项</w:t>
      </w:r>
      <w:r>
        <w:rPr>
          <w:b/>
          <w:color w:val="1C5F47"/>
          <w:sz w:val="29"/>
        </w:rPr>
        <w:tab/>
      </w:r>
      <w:r>
        <w:rPr>
          <w:b/>
          <w:color w:val="1C5F47"/>
          <w:sz w:val="29"/>
        </w:rPr>
        <w:t>Installation</w:t>
      </w:r>
      <w:r>
        <w:rPr>
          <w:rFonts w:hint="eastAsia" w:eastAsia="宋体"/>
          <w:b/>
          <w:color w:val="1C5F47"/>
          <w:sz w:val="29"/>
          <w:lang w:val="en-US" w:eastAsia="zh-CN"/>
        </w:rPr>
        <w:t>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sz w:val="10"/>
        </w:rPr>
        <w:sectPr>
          <w:pgSz w:w="12240" w:h="15840"/>
          <w:pgMar w:top="0" w:right="240" w:bottom="0" w:left="260" w:header="720" w:footer="720" w:gutter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200" w:lineRule="exact"/>
        <w:ind w:left="448" w:right="40" w:firstLine="363"/>
        <w:jc w:val="both"/>
        <w:textAlignment w:val="auto"/>
        <w:rPr>
          <w:spacing w:val="3"/>
          <w:sz w:val="20"/>
          <w:szCs w:val="20"/>
        </w:rPr>
      </w:pPr>
      <w:r>
        <w:rPr>
          <w:sz w:val="20"/>
          <w:szCs w:val="20"/>
        </w:rPr>
        <w:pict>
          <v:rect id="_x0000_s1048" o:spid="_x0000_s1048" o:spt="1" style="position:absolute;left:0pt;margin-left:0pt;margin-top:0pt;height:792pt;width:612pt;mso-position-horizontal-relative:page;mso-position-vertical-relative:page;z-index:-5120;mso-width-relative:page;mso-height-relative:page;" fillcolor="#CCC7B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  <w:szCs w:val="20"/>
        </w:rPr>
        <w:pict>
          <v:group id="_x0000_s1049" o:spid="_x0000_s1049" o:spt="203" style="position:absolute;left:0pt;margin-left:18.25pt;margin-top:0pt;height:28.6pt;width:593.75pt;mso-position-horizontal-relative:page;mso-position-vertical-relative:page;z-index:2048;mso-width-relative:page;mso-height-relative:page;" coordorigin="365,0" coordsize="11875,572">
            <o:lock v:ext="edit"/>
            <v:rect id="_x0000_s1050" o:spid="_x0000_s1050" o:spt="1" style="position:absolute;left:365;top:0;height:360;width:11875;" fillcolor="#1C5F47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1" o:spid="_x0000_s1051" o:spt="1" style="position:absolute;left:365;top:360;height:173;width:1151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2" o:spid="_x0000_s1052" o:spt="1" style="position:absolute;left:365;top:494;height:77;width:11515;" fillcolor="#1C5F47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sz w:val="20"/>
          <w:szCs w:val="20"/>
        </w:rPr>
        <w:pict>
          <v:group id="_x0000_s1053" o:spid="_x0000_s1053" o:spt="203" style="position:absolute;left:0pt;margin-left:0pt;margin-top:616.5pt;height:175.45pt;width:594.25pt;mso-position-horizontal-relative:page;mso-position-vertical-relative:page;z-index:-5120;mso-width-relative:page;mso-height-relative:page;" coordorigin="0,12331" coordsize="11885,3509">
            <o:lock v:ext="edit"/>
            <v:rect id="_x0000_s1054" o:spid="_x0000_s1054" o:spt="1" style="position:absolute;left:365;top:12331;height:2794;width:1151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5" o:spid="_x0000_s1055" o:spt="1" style="position:absolute;left:0;top:15125;height:715;width:11885;" fillcolor="#1C5F47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spacing w:val="2"/>
          <w:sz w:val="20"/>
          <w:szCs w:val="20"/>
        </w:rPr>
        <w:t xml:space="preserve">All CinchSeals </w:t>
      </w:r>
      <w:r>
        <w:rPr>
          <w:spacing w:val="3"/>
          <w:sz w:val="20"/>
          <w:szCs w:val="20"/>
        </w:rPr>
        <w:t xml:space="preserve">should </w:t>
      </w:r>
      <w:r>
        <w:rPr>
          <w:sz w:val="20"/>
          <w:szCs w:val="20"/>
        </w:rPr>
        <w:t xml:space="preserve">be </w:t>
      </w:r>
      <w:r>
        <w:rPr>
          <w:spacing w:val="2"/>
          <w:sz w:val="20"/>
          <w:szCs w:val="20"/>
        </w:rPr>
        <w:t xml:space="preserve">purged with </w:t>
      </w:r>
      <w:r>
        <w:rPr>
          <w:spacing w:val="6"/>
          <w:sz w:val="20"/>
          <w:szCs w:val="20"/>
        </w:rPr>
        <w:t>ei</w:t>
      </w:r>
      <w:r>
        <w:rPr>
          <w:spacing w:val="3"/>
          <w:sz w:val="20"/>
          <w:szCs w:val="20"/>
        </w:rPr>
        <w:t xml:space="preserve">ther </w:t>
      </w:r>
      <w:r>
        <w:rPr>
          <w:spacing w:val="2"/>
          <w:sz w:val="20"/>
          <w:szCs w:val="20"/>
        </w:rPr>
        <w:t xml:space="preserve">plant air, </w:t>
      </w:r>
      <w:r>
        <w:rPr>
          <w:spacing w:val="3"/>
          <w:sz w:val="20"/>
          <w:szCs w:val="20"/>
        </w:rPr>
        <w:t xml:space="preserve">nitrogen, </w:t>
      </w:r>
      <w:r>
        <w:rPr>
          <w:sz w:val="20"/>
          <w:szCs w:val="20"/>
        </w:rPr>
        <w:t xml:space="preserve">or </w:t>
      </w:r>
      <w:r>
        <w:rPr>
          <w:spacing w:val="2"/>
          <w:sz w:val="20"/>
          <w:szCs w:val="20"/>
        </w:rPr>
        <w:t xml:space="preserve">silicone  </w:t>
      </w:r>
      <w:r>
        <w:rPr>
          <w:spacing w:val="3"/>
          <w:sz w:val="20"/>
          <w:szCs w:val="20"/>
        </w:rPr>
        <w:t xml:space="preserve">grease. </w:t>
      </w:r>
      <w:r>
        <w:rPr>
          <w:spacing w:val="2"/>
          <w:sz w:val="20"/>
          <w:szCs w:val="20"/>
        </w:rPr>
        <w:t xml:space="preserve">For best </w:t>
      </w:r>
      <w:r>
        <w:rPr>
          <w:spacing w:val="3"/>
          <w:sz w:val="20"/>
          <w:szCs w:val="20"/>
        </w:rPr>
        <w:t xml:space="preserve">results, </w:t>
      </w:r>
      <w:r>
        <w:rPr>
          <w:spacing w:val="2"/>
          <w:sz w:val="20"/>
          <w:szCs w:val="20"/>
        </w:rPr>
        <w:t xml:space="preserve">each seal </w:t>
      </w:r>
      <w:r>
        <w:rPr>
          <w:spacing w:val="3"/>
          <w:sz w:val="20"/>
          <w:szCs w:val="20"/>
        </w:rPr>
        <w:t xml:space="preserve">should </w:t>
      </w:r>
      <w:r>
        <w:rPr>
          <w:spacing w:val="2"/>
          <w:sz w:val="20"/>
          <w:szCs w:val="20"/>
        </w:rPr>
        <w:t xml:space="preserve">have </w:t>
      </w:r>
      <w:r>
        <w:rPr>
          <w:sz w:val="20"/>
          <w:szCs w:val="20"/>
        </w:rPr>
        <w:t xml:space="preserve">an </w:t>
      </w:r>
      <w:r>
        <w:rPr>
          <w:spacing w:val="3"/>
          <w:sz w:val="20"/>
          <w:szCs w:val="20"/>
        </w:rPr>
        <w:t xml:space="preserve">individual </w:t>
      </w:r>
      <w:r>
        <w:rPr>
          <w:spacing w:val="2"/>
          <w:sz w:val="20"/>
          <w:szCs w:val="20"/>
        </w:rPr>
        <w:t xml:space="preserve">air regulator and not </w:t>
      </w:r>
      <w:r>
        <w:rPr>
          <w:spacing w:val="3"/>
          <w:sz w:val="20"/>
          <w:szCs w:val="20"/>
        </w:rPr>
        <w:t xml:space="preserve">share. </w:t>
      </w:r>
      <w:r>
        <w:rPr>
          <w:spacing w:val="2"/>
          <w:sz w:val="20"/>
          <w:szCs w:val="20"/>
        </w:rPr>
        <w:t xml:space="preserve">Air </w:t>
      </w:r>
      <w:r>
        <w:rPr>
          <w:spacing w:val="3"/>
          <w:sz w:val="20"/>
          <w:szCs w:val="20"/>
        </w:rPr>
        <w:t xml:space="preserve">purging </w:t>
      </w:r>
      <w:r>
        <w:rPr>
          <w:sz w:val="20"/>
          <w:szCs w:val="20"/>
        </w:rPr>
        <w:t xml:space="preserve">the </w:t>
      </w:r>
      <w:r>
        <w:rPr>
          <w:spacing w:val="2"/>
          <w:sz w:val="20"/>
          <w:szCs w:val="20"/>
        </w:rPr>
        <w:t xml:space="preserve">seal creates </w:t>
      </w:r>
      <w:r>
        <w:rPr>
          <w:sz w:val="20"/>
          <w:szCs w:val="20"/>
        </w:rPr>
        <w:t xml:space="preserve">a </w:t>
      </w:r>
      <w:r>
        <w:rPr>
          <w:spacing w:val="2"/>
          <w:sz w:val="20"/>
          <w:szCs w:val="20"/>
        </w:rPr>
        <w:t xml:space="preserve">higher pressure inside </w:t>
      </w:r>
      <w:r>
        <w:rPr>
          <w:sz w:val="20"/>
          <w:szCs w:val="20"/>
        </w:rPr>
        <w:t xml:space="preserve">the </w:t>
      </w:r>
      <w:r>
        <w:rPr>
          <w:spacing w:val="2"/>
          <w:sz w:val="20"/>
          <w:szCs w:val="20"/>
        </w:rPr>
        <w:t xml:space="preserve">seal </w:t>
      </w:r>
      <w:r>
        <w:rPr>
          <w:spacing w:val="3"/>
          <w:sz w:val="20"/>
          <w:szCs w:val="20"/>
        </w:rPr>
        <w:t xml:space="preserve">cavity which </w:t>
      </w:r>
      <w:r>
        <w:rPr>
          <w:spacing w:val="2"/>
          <w:sz w:val="20"/>
          <w:szCs w:val="20"/>
        </w:rPr>
        <w:t xml:space="preserve">creates </w:t>
      </w:r>
      <w:r>
        <w:rPr>
          <w:sz w:val="20"/>
          <w:szCs w:val="20"/>
        </w:rPr>
        <w:t xml:space="preserve">an </w:t>
      </w:r>
      <w:r>
        <w:rPr>
          <w:spacing w:val="2"/>
          <w:sz w:val="20"/>
          <w:szCs w:val="20"/>
        </w:rPr>
        <w:t xml:space="preserve">air </w:t>
      </w:r>
      <w:r>
        <w:rPr>
          <w:spacing w:val="3"/>
          <w:sz w:val="20"/>
          <w:szCs w:val="20"/>
        </w:rPr>
        <w:t xml:space="preserve">barrier </w:t>
      </w:r>
      <w:r>
        <w:rPr>
          <w:spacing w:val="2"/>
          <w:sz w:val="20"/>
          <w:szCs w:val="20"/>
        </w:rPr>
        <w:t xml:space="preserve">that helps keep material inside </w:t>
      </w:r>
      <w:r>
        <w:rPr>
          <w:sz w:val="20"/>
          <w:szCs w:val="20"/>
        </w:rPr>
        <w:t xml:space="preserve">the </w:t>
      </w:r>
      <w:r>
        <w:rPr>
          <w:spacing w:val="2"/>
          <w:sz w:val="20"/>
          <w:szCs w:val="20"/>
        </w:rPr>
        <w:t xml:space="preserve">tank and out </w:t>
      </w:r>
      <w:r>
        <w:rPr>
          <w:sz w:val="20"/>
          <w:szCs w:val="20"/>
        </w:rPr>
        <w:t xml:space="preserve">of  the </w:t>
      </w:r>
      <w:r>
        <w:rPr>
          <w:spacing w:val="2"/>
          <w:sz w:val="20"/>
          <w:szCs w:val="20"/>
        </w:rPr>
        <w:t xml:space="preserve">seal which adds </w:t>
      </w:r>
      <w:r>
        <w:rPr>
          <w:sz w:val="20"/>
          <w:szCs w:val="20"/>
        </w:rPr>
        <w:t xml:space="preserve">to the  </w:t>
      </w:r>
      <w:r>
        <w:rPr>
          <w:spacing w:val="2"/>
          <w:sz w:val="20"/>
          <w:szCs w:val="20"/>
        </w:rPr>
        <w:t xml:space="preserve">life </w:t>
      </w:r>
      <w:r>
        <w:rPr>
          <w:sz w:val="20"/>
          <w:szCs w:val="20"/>
        </w:rPr>
        <w:t xml:space="preserve">of the </w:t>
      </w:r>
      <w:r>
        <w:rPr>
          <w:spacing w:val="2"/>
          <w:sz w:val="20"/>
          <w:szCs w:val="20"/>
        </w:rPr>
        <w:t xml:space="preserve">wearable parts </w:t>
      </w:r>
      <w:r>
        <w:rPr>
          <w:sz w:val="20"/>
          <w:szCs w:val="20"/>
        </w:rPr>
        <w:t>of the</w:t>
      </w:r>
      <w:r>
        <w:rPr>
          <w:spacing w:val="62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seal.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200" w:lineRule="exact"/>
        <w:ind w:left="448" w:right="40" w:firstLine="363"/>
        <w:jc w:val="both"/>
        <w:textAlignment w:val="auto"/>
        <w:rPr>
          <w:spacing w:val="3"/>
          <w:sz w:val="20"/>
          <w:szCs w:val="20"/>
        </w:rPr>
      </w:pPr>
      <w:r>
        <w:rPr>
          <w:rFonts w:hint="eastAsia"/>
          <w:spacing w:val="3"/>
          <w:sz w:val="20"/>
          <w:szCs w:val="20"/>
        </w:rPr>
        <w:t>所有辛驰密封都应该通入工厂空气、氮气净化，或使用硅脂清洗。为了达到最佳效果，每个密封应该使用单独的空气调节器，而不是共用一个。空气净化会在密封腔内产生更高的压力，从而形成气密层，使材料保持在容器内、密封外，从而增加密封磨损件的寿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200" w:lineRule="exact"/>
        <w:ind w:left="448" w:right="499" w:firstLine="363"/>
        <w:jc w:val="both"/>
        <w:textAlignment w:val="auto"/>
        <w:rPr>
          <w:spacing w:val="6"/>
          <w:sz w:val="20"/>
          <w:szCs w:val="20"/>
        </w:rPr>
      </w:pPr>
      <w:r>
        <w:br w:type="column"/>
      </w:r>
      <w:bookmarkStart w:id="3" w:name="_GoBack"/>
      <w:r>
        <w:rPr>
          <w:spacing w:val="5"/>
          <w:sz w:val="20"/>
          <w:szCs w:val="20"/>
        </w:rPr>
        <w:t xml:space="preserve">The </w:t>
      </w:r>
      <w:r>
        <w:rPr>
          <w:spacing w:val="7"/>
          <w:sz w:val="20"/>
          <w:szCs w:val="20"/>
        </w:rPr>
        <w:t xml:space="preserve">CinchSeal </w:t>
      </w:r>
      <w:r>
        <w:rPr>
          <w:spacing w:val="6"/>
          <w:sz w:val="20"/>
          <w:szCs w:val="20"/>
        </w:rPr>
        <w:t xml:space="preserve">9100 </w:t>
      </w:r>
      <w:r>
        <w:rPr>
          <w:spacing w:val="7"/>
          <w:sz w:val="20"/>
          <w:szCs w:val="20"/>
        </w:rPr>
        <w:t xml:space="preserve">series should </w:t>
      </w:r>
      <w:r>
        <w:rPr>
          <w:spacing w:val="5"/>
          <w:sz w:val="20"/>
          <w:szCs w:val="20"/>
        </w:rPr>
        <w:t xml:space="preserve">not </w:t>
      </w:r>
      <w:r>
        <w:rPr>
          <w:spacing w:val="4"/>
          <w:sz w:val="20"/>
          <w:szCs w:val="20"/>
        </w:rPr>
        <w:t xml:space="preserve">be </w:t>
      </w:r>
      <w:r>
        <w:rPr>
          <w:spacing w:val="7"/>
          <w:sz w:val="20"/>
          <w:szCs w:val="20"/>
        </w:rPr>
        <w:t xml:space="preserve">installed </w:t>
      </w:r>
      <w:r>
        <w:rPr>
          <w:spacing w:val="3"/>
          <w:sz w:val="20"/>
          <w:szCs w:val="20"/>
        </w:rPr>
        <w:t xml:space="preserve">on </w:t>
      </w:r>
      <w:r>
        <w:rPr>
          <w:spacing w:val="7"/>
          <w:sz w:val="20"/>
          <w:szCs w:val="20"/>
        </w:rPr>
        <w:t xml:space="preserve">severely </w:t>
      </w:r>
      <w:r>
        <w:rPr>
          <w:spacing w:val="5"/>
          <w:sz w:val="20"/>
          <w:szCs w:val="20"/>
        </w:rPr>
        <w:t xml:space="preserve">worn </w:t>
      </w:r>
      <w:r>
        <w:rPr>
          <w:spacing w:val="7"/>
          <w:sz w:val="20"/>
          <w:szCs w:val="20"/>
        </w:rPr>
        <w:t xml:space="preserve">equipment. Damaged </w:t>
      </w:r>
      <w:r>
        <w:rPr>
          <w:spacing w:val="6"/>
          <w:sz w:val="20"/>
          <w:szCs w:val="20"/>
        </w:rPr>
        <w:t xml:space="preserve">shafts </w:t>
      </w:r>
      <w:r>
        <w:rPr>
          <w:spacing w:val="3"/>
          <w:sz w:val="20"/>
          <w:szCs w:val="20"/>
        </w:rPr>
        <w:t xml:space="preserve">or </w:t>
      </w:r>
      <w:r>
        <w:rPr>
          <w:spacing w:val="7"/>
          <w:sz w:val="20"/>
          <w:szCs w:val="20"/>
        </w:rPr>
        <w:t xml:space="preserve">excessive </w:t>
      </w:r>
      <w:r>
        <w:rPr>
          <w:spacing w:val="6"/>
          <w:sz w:val="20"/>
          <w:szCs w:val="20"/>
        </w:rPr>
        <w:t xml:space="preserve">float </w:t>
      </w:r>
      <w:r>
        <w:rPr>
          <w:spacing w:val="4"/>
          <w:sz w:val="20"/>
          <w:szCs w:val="20"/>
        </w:rPr>
        <w:t xml:space="preserve">or </w:t>
      </w:r>
      <w:r>
        <w:rPr>
          <w:spacing w:val="7"/>
          <w:sz w:val="20"/>
          <w:szCs w:val="20"/>
        </w:rPr>
        <w:t xml:space="preserve">misalignment should </w:t>
      </w:r>
      <w:r>
        <w:rPr>
          <w:spacing w:val="4"/>
          <w:sz w:val="20"/>
          <w:szCs w:val="20"/>
        </w:rPr>
        <w:t xml:space="preserve">be </w:t>
      </w:r>
      <w:r>
        <w:rPr>
          <w:spacing w:val="7"/>
          <w:sz w:val="20"/>
          <w:szCs w:val="20"/>
        </w:rPr>
        <w:t xml:space="preserve">corrected </w:t>
      </w:r>
      <w:r>
        <w:rPr>
          <w:spacing w:val="6"/>
          <w:sz w:val="20"/>
          <w:szCs w:val="20"/>
        </w:rPr>
        <w:t xml:space="preserve">prior </w:t>
      </w:r>
      <w:r>
        <w:rPr>
          <w:spacing w:val="4"/>
          <w:sz w:val="20"/>
          <w:szCs w:val="20"/>
        </w:rPr>
        <w:t xml:space="preserve">to </w:t>
      </w:r>
      <w:r>
        <w:rPr>
          <w:spacing w:val="7"/>
          <w:sz w:val="20"/>
          <w:szCs w:val="20"/>
        </w:rPr>
        <w:t xml:space="preserve">installation. </w:t>
      </w:r>
      <w:r>
        <w:rPr>
          <w:spacing w:val="5"/>
          <w:sz w:val="20"/>
          <w:szCs w:val="20"/>
        </w:rPr>
        <w:t xml:space="preserve">The </w:t>
      </w:r>
      <w:r>
        <w:rPr>
          <w:spacing w:val="6"/>
          <w:sz w:val="20"/>
          <w:szCs w:val="20"/>
        </w:rPr>
        <w:t xml:space="preserve">seal </w:t>
      </w:r>
      <w:r>
        <w:rPr>
          <w:spacing w:val="7"/>
          <w:sz w:val="20"/>
          <w:szCs w:val="20"/>
        </w:rPr>
        <w:t xml:space="preserve">must </w:t>
      </w:r>
      <w:r>
        <w:rPr>
          <w:spacing w:val="3"/>
          <w:sz w:val="20"/>
          <w:szCs w:val="20"/>
        </w:rPr>
        <w:t xml:space="preserve">be </w:t>
      </w:r>
      <w:r>
        <w:rPr>
          <w:spacing w:val="6"/>
          <w:sz w:val="20"/>
          <w:szCs w:val="20"/>
        </w:rPr>
        <w:t xml:space="preserve">mounted square </w:t>
      </w:r>
      <w:r>
        <w:rPr>
          <w:spacing w:val="4"/>
          <w:sz w:val="20"/>
          <w:szCs w:val="20"/>
        </w:rPr>
        <w:t xml:space="preserve">to </w:t>
      </w:r>
      <w:r>
        <w:rPr>
          <w:spacing w:val="5"/>
          <w:sz w:val="20"/>
          <w:szCs w:val="20"/>
        </w:rPr>
        <w:t xml:space="preserve">the </w:t>
      </w:r>
      <w:r>
        <w:rPr>
          <w:spacing w:val="7"/>
          <w:sz w:val="20"/>
          <w:szCs w:val="20"/>
        </w:rPr>
        <w:t xml:space="preserve">shaft. Please </w:t>
      </w:r>
      <w:r>
        <w:rPr>
          <w:spacing w:val="6"/>
          <w:sz w:val="20"/>
          <w:szCs w:val="20"/>
        </w:rPr>
        <w:t xml:space="preserve">refer </w:t>
      </w:r>
      <w:r>
        <w:rPr>
          <w:spacing w:val="4"/>
          <w:sz w:val="20"/>
          <w:szCs w:val="20"/>
        </w:rPr>
        <w:t xml:space="preserve">to </w:t>
      </w:r>
      <w:r>
        <w:rPr>
          <w:spacing w:val="8"/>
          <w:sz w:val="20"/>
          <w:szCs w:val="20"/>
        </w:rPr>
        <w:t>installa</w:t>
      </w:r>
      <w:r>
        <w:rPr>
          <w:spacing w:val="6"/>
          <w:sz w:val="20"/>
          <w:szCs w:val="20"/>
        </w:rPr>
        <w:t xml:space="preserve">tion guide </w:t>
      </w:r>
      <w:r>
        <w:rPr>
          <w:spacing w:val="5"/>
          <w:sz w:val="20"/>
          <w:szCs w:val="20"/>
        </w:rPr>
        <w:t xml:space="preserve">when </w:t>
      </w:r>
      <w:r>
        <w:rPr>
          <w:spacing w:val="7"/>
          <w:sz w:val="20"/>
          <w:szCs w:val="20"/>
        </w:rPr>
        <w:t xml:space="preserve">mounting </w:t>
      </w:r>
      <w:r>
        <w:rPr>
          <w:spacing w:val="6"/>
          <w:sz w:val="20"/>
          <w:szCs w:val="20"/>
        </w:rPr>
        <w:t>your</w:t>
      </w:r>
      <w:r>
        <w:rPr>
          <w:spacing w:val="65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seal.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7" w:line="200" w:lineRule="exact"/>
        <w:ind w:left="448" w:right="499" w:firstLine="363"/>
        <w:jc w:val="both"/>
        <w:textAlignment w:val="auto"/>
        <w:rPr>
          <w:spacing w:val="6"/>
        </w:rPr>
      </w:pPr>
      <w:r>
        <w:rPr>
          <w:rFonts w:hint="eastAsia" w:eastAsia="宋体"/>
          <w:spacing w:val="6"/>
          <w:sz w:val="20"/>
          <w:szCs w:val="20"/>
          <w:lang w:val="en-US" w:eastAsia="zh-CN"/>
        </w:rPr>
        <w:t>辛驰密封</w:t>
      </w:r>
      <w:r>
        <w:rPr>
          <w:rFonts w:hint="eastAsia"/>
          <w:spacing w:val="6"/>
          <w:sz w:val="20"/>
          <w:szCs w:val="20"/>
        </w:rPr>
        <w:t>9100系列不应安装在磨损严重的设备上。应在安装前更换损坏轴或纠正过度不对中。密封必须与轴垂直安装。安装密封时请参阅安装指南。</w:t>
      </w:r>
    </w:p>
    <w:bookmarkEnd w:id="3"/>
    <w:p>
      <w:pPr>
        <w:pStyle w:val="5"/>
        <w:spacing w:before="137" w:line="249" w:lineRule="auto"/>
        <w:ind w:left="450" w:right="498" w:firstLine="360"/>
        <w:jc w:val="both"/>
        <w:rPr>
          <w:spacing w:val="6"/>
        </w:rPr>
      </w:pPr>
    </w:p>
    <w:sectPr>
      <w:type w:val="continuous"/>
      <w:pgSz w:w="12240" w:h="15840"/>
      <w:pgMar w:top="360" w:right="240" w:bottom="280" w:left="260" w:header="720" w:footer="720" w:gutter="0"/>
      <w:cols w:equalWidth="0" w:num="2">
        <w:col w:w="5540" w:space="207"/>
        <w:col w:w="5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"/>
      <w:lvlJc w:val="left"/>
      <w:pPr>
        <w:ind w:left="709" w:hanging="216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82" w:hanging="21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664" w:hanging="21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46" w:hanging="21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628" w:hanging="21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110" w:hanging="21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592" w:hanging="21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074" w:hanging="21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556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1712F35"/>
    <w:rsid w:val="0E335974"/>
    <w:rsid w:val="11736F67"/>
    <w:rsid w:val="22365A1C"/>
    <w:rsid w:val="2B0D7EF6"/>
    <w:rsid w:val="32D01570"/>
    <w:rsid w:val="42901A80"/>
    <w:rsid w:val="4A185934"/>
    <w:rsid w:val="54FA0F2F"/>
    <w:rsid w:val="55392C3B"/>
    <w:rsid w:val="59A30A49"/>
    <w:rsid w:val="5EB32DBE"/>
    <w:rsid w:val="675660E6"/>
    <w:rsid w:val="690D2874"/>
    <w:rsid w:val="71C267C1"/>
    <w:rsid w:val="72434C17"/>
    <w:rsid w:val="72EA051A"/>
    <w:rsid w:val="775E4CEE"/>
    <w:rsid w:val="7A077BD3"/>
    <w:rsid w:val="7C35784F"/>
    <w:rsid w:val="7CBA6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437" w:lineRule="exact"/>
      <w:ind w:left="3945"/>
      <w:outlineLvl w:val="1"/>
    </w:pPr>
    <w:rPr>
      <w:rFonts w:ascii="Tahoma" w:hAnsi="Tahoma" w:eastAsia="Tahoma" w:cs="Tahoma"/>
      <w:b/>
      <w:bCs/>
      <w:sz w:val="39"/>
      <w:szCs w:val="39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24"/>
      <w:ind w:left="3945" w:hanging="288"/>
      <w:outlineLvl w:val="2"/>
    </w:pPr>
    <w:rPr>
      <w:rFonts w:ascii="Tahoma" w:hAnsi="Tahoma" w:eastAsia="Tahoma" w:cs="Tahoma"/>
      <w:b/>
      <w:bCs/>
      <w:sz w:val="28"/>
      <w:szCs w:val="28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709" w:hanging="216"/>
      <w:outlineLvl w:val="3"/>
    </w:pPr>
    <w:rPr>
      <w:rFonts w:ascii="Tahoma" w:hAnsi="Tahoma" w:eastAsia="Tahoma" w:cs="Tahoma"/>
      <w:sz w:val="28"/>
      <w:szCs w:val="28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ahoma" w:hAnsi="Tahoma" w:eastAsia="Tahoma" w:cs="Tahoma"/>
      <w:sz w:val="24"/>
      <w:szCs w:val="24"/>
      <w:lang w:val="en-US" w:eastAsia="en-US" w:bidi="en-US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709" w:hanging="216"/>
    </w:pPr>
    <w:rPr>
      <w:rFonts w:ascii="Tahoma" w:hAnsi="Tahoma" w:eastAsia="Tahoma" w:cs="Tahoma"/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27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37"/>
    <customShpInfo spid="_x0000_s1056"/>
    <customShpInfo spid="_x0000_s1048"/>
    <customShpInfo spid="_x0000_s1050"/>
    <customShpInfo spid="_x0000_s1051"/>
    <customShpInfo spid="_x0000_s1052"/>
    <customShpInfo spid="_x0000_s1049"/>
    <customShpInfo spid="_x0000_s1054"/>
    <customShpInfo spid="_x0000_s1055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2019-09-04T23:58:00Z</dcterms:created>
  <dc:creator>Beth Weiss</dc:creator>
  <cp:lastModifiedBy>kylin</cp:lastModifiedBy>
  <dcterms:modified xsi:type="dcterms:W3CDTF">2019-09-07T14:55:51Z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  <property fmtid="{D5CDD505-2E9C-101B-9397-08002B2CF9AE}" pid="5" name="KSOProductBuildVer">
    <vt:lpwstr>2052-11.1.0.8976</vt:lpwstr>
  </property>
</Properties>
</file>