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eastAsia="Times New Roman"/>
          <w:color w:val="000000"/>
          <w:sz w:val="24"/>
        </w:rPr>
      </w:pPr>
      <w:bookmarkStart w:id="1" w:name="_GoBack"/>
      <w:bookmarkEnd w:id="1"/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6218555</wp:posOffset>
                </wp:positionH>
                <wp:positionV relativeFrom="page">
                  <wp:posOffset>4654550</wp:posOffset>
                </wp:positionV>
                <wp:extent cx="1046480" cy="3263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" w:line="268" w:lineRule="exact"/>
                              <w:jc w:val="center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3"/>
                              </w:rPr>
                              <w:t>Solid Housing</w:t>
                            </w:r>
                          </w:p>
                          <w:p>
                            <w:pPr>
                              <w:spacing w:before="5" w:line="268" w:lineRule="exact"/>
                              <w:jc w:val="center"/>
                              <w:textAlignment w:val="baseline"/>
                              <w:rPr>
                                <w:rFonts w:hint="default" w:ascii="Tahoma" w:hAnsi="Tahoma" w:eastAsia="宋体"/>
                                <w:b/>
                                <w:color w:val="000000"/>
                                <w:spacing w:val="-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b/>
                                <w:color w:val="000000"/>
                                <w:spacing w:val="-3"/>
                                <w:lang w:val="en-US" w:eastAsia="zh-CN"/>
                              </w:rPr>
                              <w:t>实心外壳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89.65pt;margin-top:366.5pt;height:25.7pt;width:82.4pt;mso-position-horizontal-relative:page;mso-position-vertical-relative:page;mso-wrap-distance-bottom:0pt;mso-wrap-distance-left:0pt;mso-wrap-distance-right:0pt;mso-wrap-distance-top:0pt;z-index:-251656192;mso-width-relative:page;mso-height-relative:page;" filled="f" stroked="f" coordsize="21600,21600" o:gfxdata="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JiNsC2wAA&#10;AAwBAAAPAAAAAAAAAAEAIAAAACIAAABkcnMvZG93bnJldi54bWxQSwECFAAUAAAACACHTuJAX7YE&#10;Y+IBAAC2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 w:line="268" w:lineRule="exact"/>
                        <w:jc w:val="center"/>
                        <w:textAlignment w:val="baseline"/>
                        <w:rPr>
                          <w:rFonts w:ascii="Tahoma" w:hAnsi="Tahoma" w:eastAsia="Tahoma"/>
                          <w:b/>
                          <w:color w:val="000000"/>
                          <w:spacing w:val="-3"/>
                        </w:rPr>
                      </w:pPr>
                      <w:r>
                        <w:rPr>
                          <w:rFonts w:ascii="Tahoma" w:hAnsi="Tahoma" w:eastAsia="Tahoma"/>
                          <w:b/>
                          <w:color w:val="000000"/>
                          <w:spacing w:val="-3"/>
                        </w:rPr>
                        <w:t>Solid Housing</w:t>
                      </w:r>
                    </w:p>
                    <w:p>
                      <w:pPr>
                        <w:spacing w:before="5" w:line="268" w:lineRule="exact"/>
                        <w:jc w:val="center"/>
                        <w:textAlignment w:val="baseline"/>
                        <w:rPr>
                          <w:rFonts w:hint="default" w:ascii="Tahoma" w:hAnsi="Tahoma" w:eastAsia="宋体"/>
                          <w:b/>
                          <w:color w:val="000000"/>
                          <w:spacing w:val="-3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宋体"/>
                          <w:b/>
                          <w:color w:val="000000"/>
                          <w:spacing w:val="-3"/>
                          <w:lang w:val="en-US" w:eastAsia="zh-CN"/>
                        </w:rPr>
                        <w:t>实心外壳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ge">
                  <wp:posOffset>1747520</wp:posOffset>
                </wp:positionV>
                <wp:extent cx="1183640" cy="508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b/>
                                <w:color w:val="000000"/>
                              </w:rPr>
                              <w:t>Solid PTFE Rotor Cups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textAlignment w:val="baseline"/>
                              <w:rPr>
                                <w:rFonts w:hint="default" w:ascii="Tahoma" w:hAnsi="Tahoma" w:eastAsia="宋体"/>
                                <w:b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b/>
                                <w:color w:val="000000"/>
                                <w:lang w:val="en-US" w:eastAsia="zh-CN"/>
                              </w:rPr>
                              <w:t>实心PTFE转子杯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32.65pt;margin-top:137.6pt;height:40pt;width:93.2pt;mso-position-horizontal-relative:page;mso-position-vertical-relative:page;mso-wrap-distance-bottom:0pt;mso-wrap-distance-left:0pt;mso-wrap-distance-right:0pt;mso-wrap-distance-top:0pt;z-index:-251658240;mso-width-relative:page;mso-height-relative:page;" filled="f" stroked="f" coordsize="21600,21600" o:gfxdata="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DoYS2wAA&#10;AAsBAAAPAAAAAAAAAAEAIAAAACIAAABkcnMvZG93bnJldi54bWxQSwECFAAUAAAACACHTuJAUtuv&#10;weIBAAC1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jc w:val="center"/>
                        <w:textAlignment w:val="baseline"/>
                        <w:rPr>
                          <w:rFonts w:ascii="Tahoma" w:hAnsi="Tahoma" w:eastAsia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 w:eastAsia="Tahoma"/>
                          <w:b/>
                          <w:color w:val="000000"/>
                        </w:rPr>
                        <w:t>Solid PTFE Rotor Cups</w:t>
                      </w:r>
                    </w:p>
                    <w:p>
                      <w:pPr>
                        <w:spacing w:line="280" w:lineRule="exact"/>
                        <w:jc w:val="center"/>
                        <w:textAlignment w:val="baseline"/>
                        <w:rPr>
                          <w:rFonts w:hint="default" w:ascii="Tahoma" w:hAnsi="Tahoma" w:eastAsia="宋体"/>
                          <w:b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宋体"/>
                          <w:b/>
                          <w:color w:val="000000"/>
                          <w:lang w:val="en-US" w:eastAsia="zh-CN"/>
                        </w:rPr>
                        <w:t>实心PTFE转子杯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9519920</wp:posOffset>
                </wp:positionV>
                <wp:extent cx="4233545" cy="5422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215" w:hanging="215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CCC8BB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b/>
                                <w:color w:val="CCC8BB"/>
                              </w:rPr>
                              <w:t xml:space="preserve">CinchSeal • 731 Hylton Road • Pennsauken, NJ • 08110 856.662.5162 • 856.662.5264 •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"http://www.cinchseal.com"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ahoma" w:hAnsi="Tahoma" w:eastAsia="Tahoma"/>
                                <w:b/>
                                <w:color w:val="0000FF"/>
                                <w:u w:val="single"/>
                              </w:rPr>
                              <w:t>www.cinchseal.com</w:t>
                            </w:r>
                            <w:r>
                              <w:rPr>
                                <w:rFonts w:ascii="Tahoma" w:hAnsi="Tahoma" w:eastAsia="Tahoma"/>
                                <w:b/>
                                <w:color w:val="0000FF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eastAsia="Tahoma"/>
                                <w:b/>
                                <w:color w:val="CCC8BB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215" w:hanging="215"/>
                              <w:textAlignment w:val="baseline"/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t>辛驰密封• 新泽西州彭索肯郡市 • 希尔顿路731号 • 08110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left="215" w:hanging="215"/>
                              <w:textAlignment w:val="baseline"/>
                              <w:rPr>
                                <w:rFonts w:hint="eastAsia" w:ascii="Tahoma" w:hAnsi="Tahoma" w:eastAsia="宋体"/>
                                <w:b/>
                                <w:color w:val="CCC8B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t xml:space="preserve">856.662.5162 • 856.662.5264 • </w:t>
                            </w: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instrText xml:space="preserve"> HYPERLINK "http://www.cinchseal.com" </w:instrText>
                            </w: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t>www.cinchseal.com</w:t>
                            </w:r>
                            <w:r>
                              <w:rPr>
                                <w:rFonts w:hint="eastAsia" w:ascii="Tahoma" w:hAnsi="Tahoma" w:eastAsia="Tahoma"/>
                                <w:b/>
                                <w:color w:val="CCC8B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39.45pt;margin-top:749.6pt;height:42.7pt;width:333.35pt;mso-position-horizontal-relative:page;mso-position-vertical-relative:page;mso-wrap-distance-bottom:0pt;mso-wrap-distance-left:0pt;mso-wrap-distance-right:0pt;mso-wrap-distance-top:0pt;z-index:-251654144;mso-width-relative:page;mso-height-relative:page;" filled="f" stroked="f" coordsize="21600,21600" o:gfxdata="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3aYK9sA&#10;AAANAQAADwAAAAAAAAABACAAAAAiAAAAZHJzL2Rvd25yZXYueG1sUEsBAhQAFAAAAAgAh07iQI+B&#10;iXTjAQAAtg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215" w:hanging="215"/>
                        <w:textAlignment w:val="baseline"/>
                        <w:rPr>
                          <w:rFonts w:ascii="Tahoma" w:hAnsi="Tahoma" w:eastAsia="Tahoma"/>
                          <w:b/>
                          <w:color w:val="CCC8BB"/>
                        </w:rPr>
                      </w:pPr>
                      <w:r>
                        <w:rPr>
                          <w:rFonts w:ascii="Tahoma" w:hAnsi="Tahoma" w:eastAsia="Tahoma"/>
                          <w:b/>
                          <w:color w:val="CCC8BB"/>
                        </w:rPr>
                        <w:t xml:space="preserve">CinchSeal • 731 Hylton Road • Pennsauken, NJ • 08110 856.662.5162 • 856.662.5264 • </w:t>
                      </w:r>
                      <w:r>
                        <w:fldChar w:fldCharType="begin"/>
                      </w:r>
                      <w:r>
                        <w:instrText xml:space="preserve"> HYPERLINK "http://www.cinchseal.com" \h </w:instrText>
                      </w:r>
                      <w:r>
                        <w:fldChar w:fldCharType="separate"/>
                      </w:r>
                      <w:r>
                        <w:rPr>
                          <w:rFonts w:ascii="Tahoma" w:hAnsi="Tahoma" w:eastAsia="Tahoma"/>
                          <w:b/>
                          <w:color w:val="0000FF"/>
                          <w:u w:val="single"/>
                        </w:rPr>
                        <w:t>www.cinchseal.com</w:t>
                      </w:r>
                      <w:r>
                        <w:rPr>
                          <w:rFonts w:ascii="Tahoma" w:hAnsi="Tahoma" w:eastAsia="Tahoma"/>
                          <w:b/>
                          <w:color w:val="0000FF"/>
                          <w:u w:val="single"/>
                        </w:rPr>
                        <w:fldChar w:fldCharType="end"/>
                      </w:r>
                      <w:r>
                        <w:rPr>
                          <w:rFonts w:ascii="Tahoma" w:hAnsi="Tahoma" w:eastAsia="Tahoma"/>
                          <w:b/>
                          <w:color w:val="CCC8BB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215" w:hanging="215"/>
                        <w:textAlignment w:val="baseline"/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</w:pP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t>辛驰密封• 新泽西州彭索肯郡市 • 希尔顿路731号 • 08110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left="215" w:hanging="215"/>
                        <w:textAlignment w:val="baseline"/>
                        <w:rPr>
                          <w:rFonts w:hint="eastAsia" w:ascii="Tahoma" w:hAnsi="Tahoma" w:eastAsia="宋体"/>
                          <w:b/>
                          <w:color w:val="CCC8BB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t xml:space="preserve">856.662.5162 • 856.662.5264 • </w:t>
                      </w: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fldChar w:fldCharType="begin"/>
                      </w: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instrText xml:space="preserve"> HYPERLINK "http://www.cinchseal.com" </w:instrText>
                      </w: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Tahoma" w:hAnsi="Tahoma" w:eastAsia="Tahoma"/>
                          <w:b/>
                          <w:color w:val="CCC8BB"/>
                        </w:rPr>
                        <w:t>www.cinchseal.com</w:t>
                      </w:r>
                      <w:r>
                        <w:rPr>
                          <w:rFonts w:hint="eastAsia" w:ascii="Tahoma" w:hAnsi="Tahoma" w:eastAsia="Tahoma"/>
                          <w:b/>
                          <w:color w:val="CCC8BB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4982210</wp:posOffset>
                </wp:positionV>
                <wp:extent cx="4416425" cy="26142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Designed to replace rope packing on rotary air locks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用于替代旋转气锁上的绳索填料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Zero maintenance due to self-adjusting design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其自调校设计可实现零维护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Custom seal housings available in Aluminum and SS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自定义密封外壳可选铝和不锈钢两种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Seals can be rebuilt with inexpensive repair kits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密封件可使用价格低廉的维修包重新组装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Designed to handle </w:t>
                            </w:r>
                            <w:r>
                              <w:rPr>
                                <w:rFonts w:ascii="Arial" w:hAnsi="Arial" w:eastAsia="Arial"/>
                                <w:color w:val="000000"/>
                                <w:spacing w:val="4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” total radial shaft runout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设计可承受1/4”总径向跳动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Designed to be air purged at 7 PSI over vessel pressure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通入高于设备内部压力</w:t>
                            </w:r>
                            <w:r>
                              <w:rPr>
                                <w:rFonts w:hint="eastAsia" w:ascii="Tahoma" w:hAnsi="Tahoma" w:eastAsia="宋体"/>
                                <w:color w:val="000000"/>
                                <w:spacing w:val="2"/>
                                <w:sz w:val="24"/>
                                <w:szCs w:val="24"/>
                                <w:lang w:val="en-US" w:eastAsia="zh-CN"/>
                              </w:rPr>
                              <w:t>7PSI</w:t>
                            </w: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的空气净化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Designed for temperature ranges -50F to 400F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both"/>
                              <w:textAlignment w:val="baseline"/>
                              <w:rPr>
                                <w:rFonts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color w:val="000000"/>
                                <w:spacing w:val="7"/>
                                <w:sz w:val="24"/>
                                <w:szCs w:val="24"/>
                                <w:lang w:val="en-US" w:eastAsia="zh-CN"/>
                              </w:rPr>
                              <w:t>设计</w:t>
                            </w:r>
                            <w:r>
                              <w:rPr>
                                <w:rFonts w:hint="eastAsia" w:ascii="Tahoma" w:hAnsi="Tahoma" w:eastAsia="Tahoma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工作温度范围为-50F到400F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22pt;margin-top:392.3pt;height:205.85pt;width:347.75pt;mso-position-horizontal-relative:page;mso-position-vertical-relative:page;mso-wrap-distance-bottom:0pt;mso-wrap-distance-left:0pt;mso-wrap-distance-right:0pt;mso-wrap-distance-top:0pt;z-index:-251655168;mso-width-relative:page;mso-height-relative:page;" filled="f" stroked="f" coordsize="21600,21600" o:gfxdata="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In3VNsA&#10;AAANAQAADwAAAAAAAAABACAAAAAiAAAAZHJzL2Rvd25yZXYueG1sUEsBAhQAFAAAAAgAh07iQOdE&#10;Y03jAQAAt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  <w:t>Designed to replace rope packing on rotary air locks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用于替代旋转气锁上的绳索填料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  <w:t>Zero maintenance due to self-adjusting design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其自调校设计可实现零维护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  <w:t>Custom seal housings available in Aluminum and SS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自定义密封外壳可选铝和不锈钢两种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6"/>
                          <w:sz w:val="24"/>
                          <w:szCs w:val="24"/>
                        </w:rPr>
                        <w:t>Seals can be rebuilt with inexpensive repair kits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密封件可使用价格低廉的维修包重新组装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Designed to handle </w:t>
                      </w:r>
                      <w:r>
                        <w:rPr>
                          <w:rFonts w:ascii="Arial" w:hAnsi="Arial" w:eastAsia="Arial"/>
                          <w:color w:val="000000"/>
                          <w:spacing w:val="4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  <w:t>” total radial shaft runout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4"/>
                          <w:sz w:val="24"/>
                          <w:szCs w:val="24"/>
                        </w:rPr>
                        <w:t>设计可承受1/4”总径向跳动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2"/>
                          <w:sz w:val="24"/>
                          <w:szCs w:val="24"/>
                        </w:rPr>
                        <w:t>Designed to be air purged at 7 PSI over vessel pressure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Tahoma"/>
                          <w:color w:val="000000"/>
                          <w:spacing w:val="2"/>
                          <w:sz w:val="24"/>
                          <w:szCs w:val="24"/>
                        </w:rPr>
                        <w:t>通入高于设备内部压力</w:t>
                      </w:r>
                      <w:r>
                        <w:rPr>
                          <w:rFonts w:hint="eastAsia" w:ascii="Tahoma" w:hAnsi="Tahoma" w:eastAsia="宋体"/>
                          <w:color w:val="000000"/>
                          <w:spacing w:val="2"/>
                          <w:sz w:val="24"/>
                          <w:szCs w:val="24"/>
                          <w:lang w:val="en-US" w:eastAsia="zh-CN"/>
                        </w:rPr>
                        <w:t>7PSI</w:t>
                      </w:r>
                      <w:r>
                        <w:rPr>
                          <w:rFonts w:hint="eastAsia" w:ascii="Tahoma" w:hAnsi="Tahoma" w:eastAsia="Tahoma"/>
                          <w:color w:val="000000"/>
                          <w:spacing w:val="2"/>
                          <w:sz w:val="24"/>
                          <w:szCs w:val="24"/>
                        </w:rPr>
                        <w:t>的空气净化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Designed for temperature ranges -50F to 400F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both"/>
                        <w:textAlignment w:val="baseline"/>
                        <w:rPr>
                          <w:rFonts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ahoma" w:hAnsi="Tahoma" w:eastAsia="宋体"/>
                          <w:color w:val="000000"/>
                          <w:spacing w:val="7"/>
                          <w:sz w:val="24"/>
                          <w:szCs w:val="24"/>
                          <w:lang w:val="en-US" w:eastAsia="zh-CN"/>
                        </w:rPr>
                        <w:t>设计</w:t>
                      </w:r>
                      <w:r>
                        <w:rPr>
                          <w:rFonts w:hint="eastAsia" w:ascii="Tahoma" w:hAnsi="Tahoma" w:eastAsia="Tahoma"/>
                          <w:color w:val="000000"/>
                          <w:spacing w:val="7"/>
                          <w:sz w:val="24"/>
                          <w:szCs w:val="24"/>
                        </w:rPr>
                        <w:t>工作温度范围为-50F到400F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1773555</wp:posOffset>
                </wp:positionV>
                <wp:extent cx="817245" cy="3625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" w:line="263" w:lineRule="exact"/>
                              <w:jc w:val="center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8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8"/>
                              </w:rPr>
                              <w:t>Cover Plate</w:t>
                            </w:r>
                          </w:p>
                          <w:p>
                            <w:pPr>
                              <w:spacing w:before="5" w:line="263" w:lineRule="exact"/>
                              <w:jc w:val="center"/>
                              <w:textAlignment w:val="baseline"/>
                              <w:rPr>
                                <w:rFonts w:hint="default" w:ascii="Tahoma" w:hAnsi="Tahoma" w:eastAsia="宋体"/>
                                <w:b/>
                                <w:color w:val="000000"/>
                                <w:spacing w:val="-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b/>
                                <w:color w:val="000000"/>
                                <w:spacing w:val="-8"/>
                                <w:lang w:val="en-US" w:eastAsia="zh-CN"/>
                              </w:rPr>
                              <w:t>盖板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15.5pt;margin-top:139.65pt;height:28.55pt;width:64.35pt;mso-position-horizontal-relative:page;mso-position-vertical-relative:page;mso-wrap-distance-bottom:0pt;mso-wrap-distance-left:0pt;mso-wrap-distance-right:0pt;mso-wrap-distance-top:0pt;z-index:-251659264;mso-width-relative:page;mso-height-relative:page;" filled="f" stroked="f" coordsize="21600,21600" o:gfxdata="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+zl3dsA&#10;AAALAQAADwAAAAAAAAABACAAAAAiAAAAZHJzL2Rvd25yZXYueG1sUEsBAhQAFAAAAAgAh07iQMsx&#10;JDzjAQAAtQ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 w:line="263" w:lineRule="exact"/>
                        <w:jc w:val="center"/>
                        <w:textAlignment w:val="baseline"/>
                        <w:rPr>
                          <w:rFonts w:ascii="Tahoma" w:hAnsi="Tahoma" w:eastAsia="Tahoma"/>
                          <w:b/>
                          <w:color w:val="000000"/>
                          <w:spacing w:val="-8"/>
                        </w:rPr>
                      </w:pPr>
                      <w:r>
                        <w:rPr>
                          <w:rFonts w:ascii="Tahoma" w:hAnsi="Tahoma" w:eastAsia="Tahoma"/>
                          <w:b/>
                          <w:color w:val="000000"/>
                          <w:spacing w:val="-8"/>
                        </w:rPr>
                        <w:t>Cover Plate</w:t>
                      </w:r>
                    </w:p>
                    <w:p>
                      <w:pPr>
                        <w:spacing w:before="5" w:line="263" w:lineRule="exact"/>
                        <w:jc w:val="center"/>
                        <w:textAlignment w:val="baseline"/>
                        <w:rPr>
                          <w:rFonts w:hint="default" w:ascii="Tahoma" w:hAnsi="Tahoma" w:eastAsia="宋体"/>
                          <w:b/>
                          <w:color w:val="000000"/>
                          <w:spacing w:val="-8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宋体"/>
                          <w:b/>
                          <w:color w:val="000000"/>
                          <w:spacing w:val="-8"/>
                          <w:lang w:val="en-US" w:eastAsia="zh-CN"/>
                        </w:rPr>
                        <w:t>盖板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373380</wp:posOffset>
                </wp:positionV>
                <wp:extent cx="4319270" cy="10439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33" w:lineRule="exact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053625"/>
                                <w:spacing w:val="13"/>
                                <w:w w:val="95"/>
                                <w:sz w:val="66"/>
                              </w:rPr>
                            </w:pPr>
                            <w:bookmarkStart w:id="0" w:name="OLE_LINK1"/>
                            <w:r>
                              <w:rPr>
                                <w:rFonts w:ascii="Tahoma" w:hAnsi="Tahoma" w:eastAsia="Tahoma"/>
                                <w:b/>
                                <w:color w:val="053625"/>
                                <w:spacing w:val="13"/>
                                <w:w w:val="95"/>
                                <w:sz w:val="66"/>
                              </w:rPr>
                              <w:t>Rotary Air Lock Seal</w:t>
                            </w:r>
                          </w:p>
                          <w:bookmarkEnd w:id="0"/>
                          <w:p>
                            <w:pPr>
                              <w:spacing w:line="833" w:lineRule="exact"/>
                              <w:textAlignment w:val="baseline"/>
                              <w:rPr>
                                <w:rFonts w:hint="default" w:ascii="Tahoma" w:hAnsi="Tahoma" w:eastAsia="宋体"/>
                                <w:b/>
                                <w:color w:val="053625"/>
                                <w:spacing w:val="13"/>
                                <w:w w:val="95"/>
                                <w:sz w:val="6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b/>
                                <w:color w:val="053625"/>
                                <w:spacing w:val="13"/>
                                <w:w w:val="95"/>
                                <w:sz w:val="66"/>
                                <w:lang w:val="en-US" w:eastAsia="zh-CN"/>
                              </w:rPr>
                              <w:t>旋转气锁密封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33.5pt;margin-top:29.4pt;height:82.2pt;width:340.1pt;mso-position-horizontal-relative:page;mso-position-vertical-relative:page;mso-wrap-distance-bottom:0pt;mso-wrap-distance-left:0pt;mso-wrap-distance-right:0pt;mso-wrap-distance-top:0pt;z-index:-251660288;mso-width-relative:page;mso-height-relative:page;" filled="f" stroked="f" coordsize="21600,21600" o:gfxdata="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0l2bNkAAAAM&#10;AQAADwAAAAAAAAABACAAAAAiAAAAZHJzL2Rvd25yZXYueG1sUEsBAhQAFAAAAAgAh07iQLSax1ji&#10;AQAAtgMAAA4AAAAAAAAAAQAgAAAAKA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833" w:lineRule="exact"/>
                        <w:textAlignment w:val="baseline"/>
                        <w:rPr>
                          <w:rFonts w:ascii="Tahoma" w:hAnsi="Tahoma" w:eastAsia="Tahoma"/>
                          <w:b/>
                          <w:color w:val="053625"/>
                          <w:spacing w:val="13"/>
                          <w:w w:val="95"/>
                          <w:sz w:val="66"/>
                        </w:rPr>
                      </w:pPr>
                      <w:bookmarkStart w:id="0" w:name="OLE_LINK1"/>
                      <w:r>
                        <w:rPr>
                          <w:rFonts w:ascii="Tahoma" w:hAnsi="Tahoma" w:eastAsia="Tahoma"/>
                          <w:b/>
                          <w:color w:val="053625"/>
                          <w:spacing w:val="13"/>
                          <w:w w:val="95"/>
                          <w:sz w:val="66"/>
                        </w:rPr>
                        <w:t>Rotary Air Lock Seal</w:t>
                      </w:r>
                    </w:p>
                    <w:bookmarkEnd w:id="0"/>
                    <w:p>
                      <w:pPr>
                        <w:spacing w:line="833" w:lineRule="exact"/>
                        <w:textAlignment w:val="baseline"/>
                        <w:rPr>
                          <w:rFonts w:hint="default" w:ascii="Tahoma" w:hAnsi="Tahoma" w:eastAsia="宋体"/>
                          <w:b/>
                          <w:color w:val="053625"/>
                          <w:spacing w:val="13"/>
                          <w:w w:val="95"/>
                          <w:sz w:val="66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宋体"/>
                          <w:b/>
                          <w:color w:val="053625"/>
                          <w:spacing w:val="13"/>
                          <w:w w:val="95"/>
                          <w:sz w:val="66"/>
                          <w:lang w:val="en-US" w:eastAsia="zh-CN"/>
                        </w:rPr>
                        <w:t>旋转气锁密封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_x0000_s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5362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0" o:spid="_x0000_s1026" o:spt="202" type="#_x0000_t202" style="position:absolute;left:0pt;margin-left:0pt;margin-top:0pt;height:792pt;width:612pt;mso-position-horizontal-relative:page;mso-position-vertical-relative:page;z-index:-251663360;mso-width-relative:page;mso-height-relative:page;" fillcolor="#053625" filled="t" stroked="f" coordsize="21600,21600" o:gfxdata="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r7wBHSAAAABwEAAA8AAAAAAAAAAQAgAAAAIgAAAGRycy9kb3ducmV2&#10;LnhtbFBLAQIUABQAAAAIAIdO4kD4hRI/AgIAAPEDAAAOAAAAAAAAAAEAIAAAACE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228600</wp:posOffset>
                </wp:positionV>
                <wp:extent cx="7540625" cy="9829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9829800"/>
                        </a:xfrm>
                        <a:prstGeom prst="rect">
                          <a:avLst/>
                        </a:prstGeom>
                        <a:solidFill>
                          <a:srgbClr val="05362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8.25pt;margin-top:18pt;height:774pt;width:593.75pt;mso-position-horizontal-relative:page;mso-position-vertical-relative:page;mso-wrap-distance-bottom:0pt;mso-wrap-distance-left:0pt;mso-wrap-distance-right:0pt;mso-wrap-distance-top:0pt;z-index:-251662336;mso-width-relative:page;mso-height-relative:page;" fillcolor="#053625" filled="t" stroked="f" coordsize="21600,21600" o:gfxdata="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eRVXPWAAAACwEAAA8AAAAAAAAAAQAgAAAAIgAAAGRycy9kb3ducmV2LnhtbFBL&#10;AQIUABQAAAAIAIdO4kCAjgdo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228600</wp:posOffset>
                </wp:positionV>
                <wp:extent cx="7540625" cy="9829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</w:pPr>
                            <w:r>
                              <w:drawing>
                                <wp:inline distT="0" distB="0" distL="0" distR="0">
                                  <wp:extent cx="7540625" cy="982980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0625" cy="982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8.25pt;margin-top:18pt;height:774pt;width:593.75pt;mso-position-horizontal-relative:page;mso-position-vertical-relative:page;mso-wrap-distance-bottom:0pt;mso-wrap-distance-left:0pt;mso-wrap-distance-right:0pt;mso-wrap-distance-top:0pt;z-index:-251661312;mso-width-relative:page;mso-height-relative:page;" filled="f" stroked="f" coordsize="21600,21600" o:gfxdata="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lPQN1gAAAAsB&#10;AAAPAAAAAAAAAAEAIAAAACIAAABkcnMvZG93bnJldi54bWxQSwECFAAUAAAACACHTuJAOi03NuQB&#10;AAC3AwAADgAAAAAAAAABACAAAAAl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extAlignment w:val="baseline"/>
                      </w:pPr>
                      <w:r>
                        <w:drawing>
                          <wp:inline distT="0" distB="0" distL="0" distR="0">
                            <wp:extent cx="7540625" cy="98298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0625" cy="982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ge">
                  <wp:posOffset>4337685</wp:posOffset>
                </wp:positionV>
                <wp:extent cx="749935" cy="3949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" w:line="263" w:lineRule="exact"/>
                              <w:textAlignment w:val="baseline"/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b/>
                                <w:color w:val="000000"/>
                                <w:spacing w:val="-5"/>
                              </w:rPr>
                              <w:t>Solid Boot</w:t>
                            </w:r>
                          </w:p>
                          <w:p>
                            <w:pPr>
                              <w:spacing w:before="5" w:line="263" w:lineRule="exact"/>
                              <w:textAlignment w:val="baseline"/>
                              <w:rPr>
                                <w:rFonts w:hint="eastAsia" w:ascii="Tahoma" w:hAnsi="Tahoma" w:eastAsia="宋体"/>
                                <w:b/>
                                <w:color w:val="000000"/>
                                <w:spacing w:val="-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ahoma" w:hAnsi="Tahoma" w:eastAsia="宋体"/>
                                <w:b/>
                                <w:color w:val="000000"/>
                                <w:spacing w:val="-5"/>
                                <w:lang w:val="en-US" w:eastAsia="zh-CN"/>
                              </w:rPr>
                              <w:t>实心防尘套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90.95pt;margin-top:341.55pt;height:31.1pt;width:59.05pt;mso-position-horizontal-relative:page;mso-position-vertical-relative:page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/Xxs2AAAAAsB&#10;AAAPAAAAAAAAAAEAIAAAACIAAABkcnMvZG93bnJldi54bWxQSwECFAAUAAAACACHTuJAejFBx+IB&#10;AAC1AwAADgAAAAAAAAABACAAAAAn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 w:line="263" w:lineRule="exact"/>
                        <w:textAlignment w:val="baseline"/>
                        <w:rPr>
                          <w:rFonts w:ascii="Tahoma" w:hAnsi="Tahoma" w:eastAsia="Tahoma"/>
                          <w:b/>
                          <w:color w:val="000000"/>
                          <w:spacing w:val="-5"/>
                        </w:rPr>
                      </w:pPr>
                      <w:r>
                        <w:rPr>
                          <w:rFonts w:ascii="Tahoma" w:hAnsi="Tahoma" w:eastAsia="Tahoma"/>
                          <w:b/>
                          <w:color w:val="000000"/>
                          <w:spacing w:val="-5"/>
                        </w:rPr>
                        <w:t>Solid Boot</w:t>
                      </w:r>
                    </w:p>
                    <w:p>
                      <w:pPr>
                        <w:spacing w:before="5" w:line="263" w:lineRule="exact"/>
                        <w:textAlignment w:val="baseline"/>
                        <w:rPr>
                          <w:rFonts w:hint="eastAsia" w:ascii="Tahoma" w:hAnsi="Tahoma" w:eastAsia="宋体"/>
                          <w:b/>
                          <w:color w:val="000000"/>
                          <w:spacing w:val="-5"/>
                          <w:lang w:val="en-US" w:eastAsia="zh-CN"/>
                        </w:rPr>
                      </w:pPr>
                      <w:r>
                        <w:rPr>
                          <w:rFonts w:hint="eastAsia" w:ascii="Tahoma" w:hAnsi="Tahoma" w:eastAsia="宋体"/>
                          <w:b/>
                          <w:color w:val="000000"/>
                          <w:spacing w:val="-5"/>
                          <w:lang w:val="en-US" w:eastAsia="zh-CN"/>
                        </w:rPr>
                        <w:t>实心防尘套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2240" w:h="15840"/>
      <w:pgMar w:top="0" w:right="1440" w:bottom="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0AD"/>
    <w:multiLevelType w:val="multilevel"/>
    <w:tmpl w:val="321620AD"/>
    <w:lvl w:ilvl="0" w:tentative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hAnsi="Symbol" w:eastAsia="Symbol"/>
        <w:strike w:val="0"/>
        <w:color w:val="000000"/>
        <w:spacing w:val="8"/>
        <w:w w:val="100"/>
        <w:sz w:val="26"/>
        <w:vertAlign w:val="baseline"/>
        <w:lang w:val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cumentProtection w:enforcement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A"/>
    <w:rsid w:val="0074327A"/>
    <w:rsid w:val="00B366AA"/>
    <w:rsid w:val="314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10</Characters>
  <Lines>1</Lines>
  <Paragraphs>1</Paragraphs>
  <TotalTime>8</TotalTime>
  <ScaleCrop>false</ScaleCrop>
  <LinksUpToDate>false</LinksUpToDate>
  <CharactersWithSpaces>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2019-09-04T23:51:00Z</dcterms:created>
  <dc:creator>Natalia Marshall</dc:creator>
  <cp:lastModifiedBy>kylin</cp:lastModifiedBy>
  <dcterms:modified xsi:type="dcterms:W3CDTF">2019-09-07T14:14:07Z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